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D0" w:rsidRPr="00ED0154" w:rsidRDefault="00885CD0" w:rsidP="00885CD0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885CD0" w:rsidRDefault="00885CD0" w:rsidP="00885CD0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550E52" wp14:editId="2A1317E9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2CF1">
        <w:t>Congenital Heart Disease and Transplant</w:t>
      </w:r>
    </w:p>
    <w:p w:rsidR="004A3150" w:rsidRPr="008A4DED" w:rsidRDefault="004A3150" w:rsidP="004A3150">
      <w:pPr>
        <w:rPr>
          <w:b/>
        </w:rPr>
      </w:pPr>
      <w:r w:rsidRPr="008A4DED">
        <w:rPr>
          <w:b/>
        </w:rPr>
        <w:t>How to use this Module: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required readings as able and review any required documents</w:t>
      </w:r>
    </w:p>
    <w:p w:rsidR="004A3150" w:rsidRDefault="00423BD5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p</w:t>
      </w:r>
      <w:r w:rsidR="004A3150">
        <w:t>re-test (see hyperlink below)</w:t>
      </w:r>
    </w:p>
    <w:p w:rsidR="004A3150" w:rsidRPr="001048E4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Watch the recorded powerpoint and take notes along the way for questions or further clarification during your time with the content expert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case study</w:t>
      </w:r>
    </w:p>
    <w:p w:rsidR="004A3150" w:rsidRDefault="004A3150" w:rsidP="004A315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>Complete the pre-test again</w:t>
      </w:r>
    </w:p>
    <w:p w:rsidR="00885CD0" w:rsidRPr="004A3150" w:rsidRDefault="004A3150" w:rsidP="00885CD0">
      <w:pPr>
        <w:pStyle w:val="ListParagraph"/>
        <w:numPr>
          <w:ilvl w:val="0"/>
          <w:numId w:val="2"/>
        </w:numPr>
        <w:spacing w:line="256" w:lineRule="auto"/>
        <w:rPr>
          <w:b/>
        </w:rPr>
      </w:pPr>
      <w:r>
        <w:t xml:space="preserve">Debrief with content expert </w:t>
      </w:r>
    </w:p>
    <w:p w:rsidR="00B409F0" w:rsidRDefault="009A1E76" w:rsidP="00885CD0">
      <w:pPr>
        <w:rPr>
          <w:b/>
        </w:rPr>
      </w:pPr>
      <w:r>
        <w:rPr>
          <w:b/>
        </w:rPr>
        <w:t>R</w:t>
      </w:r>
      <w:r w:rsidR="004A3150">
        <w:rPr>
          <w:b/>
        </w:rPr>
        <w:t xml:space="preserve">eadings &amp; </w:t>
      </w:r>
      <w:r>
        <w:rPr>
          <w:b/>
        </w:rPr>
        <w:t>P</w:t>
      </w:r>
      <w:r w:rsidR="00885CD0" w:rsidRPr="00A93C72">
        <w:rPr>
          <w:b/>
        </w:rPr>
        <w:t>re-work</w:t>
      </w:r>
    </w:p>
    <w:p w:rsidR="00F30332" w:rsidRDefault="00220445" w:rsidP="00885CD0">
      <w:pPr>
        <w:rPr>
          <w:b/>
        </w:rPr>
      </w:pPr>
      <w:proofErr w:type="gramStart"/>
      <w:r w:rsidRPr="00B920FC">
        <w:t>-</w:t>
      </w:r>
      <w:hyperlink r:id="rId8" w:history="1">
        <w:r w:rsidR="00F30332" w:rsidRPr="00F30332">
          <w:rPr>
            <w:rStyle w:val="Hyperlink"/>
            <w:b/>
          </w:rPr>
          <w:t>Articles\Abnormal Nutrition During Waitlist</w:t>
        </w:r>
        <w:proofErr w:type="gramEnd"/>
        <w:r w:rsidR="00F30332" w:rsidRPr="00F30332">
          <w:rPr>
            <w:rStyle w:val="Hyperlink"/>
            <w:b/>
          </w:rPr>
          <w:t xml:space="preserve"> .pdf</w:t>
        </w:r>
      </w:hyperlink>
    </w:p>
    <w:p w:rsidR="00F30332" w:rsidRDefault="00220445" w:rsidP="00885CD0">
      <w:pPr>
        <w:rPr>
          <w:b/>
        </w:rPr>
      </w:pPr>
      <w:r w:rsidRPr="00B920FC">
        <w:t>-</w:t>
      </w:r>
      <w:hyperlink r:id="rId9" w:history="1">
        <w:r w:rsidR="00F30332" w:rsidRPr="00F30332">
          <w:rPr>
            <w:rStyle w:val="Hyperlink"/>
            <w:b/>
          </w:rPr>
          <w:t>Articles\Nutrition in the Cardiac Newborns .pdf</w:t>
        </w:r>
      </w:hyperlink>
    </w:p>
    <w:p w:rsidR="00F30332" w:rsidRDefault="00220445" w:rsidP="00885CD0">
      <w:pPr>
        <w:rPr>
          <w:b/>
        </w:rPr>
      </w:pPr>
      <w:r w:rsidRPr="00B920FC">
        <w:t>-</w:t>
      </w:r>
      <w:hyperlink r:id="rId10" w:history="1">
        <w:r w:rsidR="00F30332" w:rsidRPr="00F30332">
          <w:rPr>
            <w:rStyle w:val="Hyperlink"/>
            <w:b/>
          </w:rPr>
          <w:t>Articles\Nutritional approach to patients with CHD .pdf</w:t>
        </w:r>
      </w:hyperlink>
    </w:p>
    <w:p w:rsidR="00F30332" w:rsidRPr="00F30332" w:rsidRDefault="00220445" w:rsidP="00885CD0">
      <w:r>
        <w:t>-</w:t>
      </w:r>
      <w:r w:rsidR="00F30332">
        <w:t>CHD SOP located under Clinical Nutrition Resources/Standards of Practice</w:t>
      </w:r>
    </w:p>
    <w:p w:rsidR="004A3150" w:rsidRDefault="004A3150" w:rsidP="00885CD0">
      <w:pPr>
        <w:rPr>
          <w:b/>
        </w:rPr>
      </w:pPr>
      <w:r>
        <w:rPr>
          <w:b/>
        </w:rPr>
        <w:t>Supplemental Resources</w:t>
      </w:r>
    </w:p>
    <w:p w:rsidR="006C39AD" w:rsidRDefault="00220445" w:rsidP="00885CD0">
      <w:r>
        <w:t xml:space="preserve">-High Risk vs Standard Risk Protocol </w:t>
      </w:r>
      <w:r w:rsidR="006C39AD">
        <w:t>(save to folder and hyperlink)</w:t>
      </w:r>
    </w:p>
    <w:p w:rsidR="00220445" w:rsidRPr="00220445" w:rsidRDefault="00220445" w:rsidP="00885CD0">
      <w:r>
        <w:t>-</w:t>
      </w:r>
      <w:proofErr w:type="spellStart"/>
      <w:r>
        <w:t>Chylous</w:t>
      </w:r>
      <w:proofErr w:type="spellEnd"/>
      <w:r>
        <w:t xml:space="preserve"> Effusion Protocol</w:t>
      </w:r>
    </w:p>
    <w:p w:rsidR="00885CD0" w:rsidRDefault="00885CD0" w:rsidP="00885CD0">
      <w:pPr>
        <w:rPr>
          <w:b/>
        </w:rPr>
      </w:pPr>
      <w:r w:rsidRPr="00A93C72">
        <w:rPr>
          <w:b/>
        </w:rPr>
        <w:t>Pre-test</w:t>
      </w:r>
      <w:r w:rsidR="002648B4">
        <w:rPr>
          <w:b/>
        </w:rPr>
        <w:t>/Post-test</w:t>
      </w:r>
    </w:p>
    <w:p w:rsidR="00220445" w:rsidRPr="00220445" w:rsidRDefault="00661F9F" w:rsidP="00220445">
      <w:pPr>
        <w:pStyle w:val="ListParagraph"/>
        <w:numPr>
          <w:ilvl w:val="0"/>
          <w:numId w:val="2"/>
        </w:numPr>
      </w:pPr>
      <w:hyperlink r:id="rId11" w:history="1">
        <w:r w:rsidR="00220445" w:rsidRPr="00220445">
          <w:rPr>
            <w:rStyle w:val="Hyperlink"/>
          </w:rPr>
          <w:t>Pre-Test.docx</w:t>
        </w:r>
      </w:hyperlink>
    </w:p>
    <w:p w:rsidR="00885CD0" w:rsidRDefault="00885CD0" w:rsidP="00885CD0">
      <w:pPr>
        <w:rPr>
          <w:b/>
        </w:rPr>
      </w:pPr>
      <w:r>
        <w:rPr>
          <w:b/>
        </w:rPr>
        <w:t>Recorded power point with worksheet</w:t>
      </w:r>
    </w:p>
    <w:p w:rsidR="00885CD0" w:rsidRDefault="00885CD0" w:rsidP="00885CD0">
      <w:r>
        <w:t xml:space="preserve">Power point: </w:t>
      </w:r>
      <w:hyperlink r:id="rId12" w:history="1">
        <w:r w:rsidR="00661F9F">
          <w:rPr>
            <w:rStyle w:val="Hyperlink"/>
          </w:rPr>
          <w:t xml:space="preserve">Congenital Heart Disease and Transplant </w:t>
        </w:r>
        <w:proofErr w:type="spellStart"/>
        <w:r w:rsidR="00661F9F">
          <w:rPr>
            <w:rStyle w:val="Hyperlink"/>
          </w:rPr>
          <w:t>ppt</w:t>
        </w:r>
        <w:proofErr w:type="spellEnd"/>
      </w:hyperlink>
      <w:r w:rsidR="00220445">
        <w:t xml:space="preserve"> </w:t>
      </w:r>
    </w:p>
    <w:p w:rsidR="00885CD0" w:rsidRDefault="00885CD0" w:rsidP="00885CD0">
      <w:pPr>
        <w:rPr>
          <w:b/>
        </w:rPr>
      </w:pPr>
      <w:r w:rsidRPr="00A93C72">
        <w:rPr>
          <w:b/>
        </w:rPr>
        <w:t>Case-based application</w:t>
      </w:r>
    </w:p>
    <w:p w:rsidR="00885CD0" w:rsidRPr="00A93C72" w:rsidRDefault="00885CD0" w:rsidP="00885CD0">
      <w:r w:rsidRPr="00A93C72">
        <w:t>Case study:</w:t>
      </w:r>
      <w:r w:rsidR="002648B4">
        <w:t xml:space="preserve"> </w:t>
      </w:r>
      <w:hyperlink r:id="rId13" w:history="1">
        <w:r w:rsidR="00661F9F" w:rsidRPr="00661F9F">
          <w:rPr>
            <w:rStyle w:val="Hyperlink"/>
          </w:rPr>
          <w:t>Cardiology Case study</w:t>
        </w:r>
      </w:hyperlink>
    </w:p>
    <w:p w:rsidR="00885CD0" w:rsidRDefault="002648B4" w:rsidP="00885CD0">
      <w:r>
        <w:t>Answer key:</w:t>
      </w:r>
      <w:r w:rsidR="00220445">
        <w:t xml:space="preserve"> </w:t>
      </w:r>
      <w:hyperlink r:id="rId14" w:history="1">
        <w:r w:rsidR="00661F9F" w:rsidRPr="00661F9F">
          <w:rPr>
            <w:rStyle w:val="Hyperlink"/>
          </w:rPr>
          <w:t>Cardiology Case Study Answers</w:t>
        </w:r>
      </w:hyperlink>
      <w:bookmarkStart w:id="0" w:name="_GoBack"/>
      <w:bookmarkEnd w:id="0"/>
      <w:r w:rsidR="00661F9F">
        <w:t xml:space="preserve"> </w:t>
      </w:r>
    </w:p>
    <w:p w:rsidR="002648B4" w:rsidRDefault="002648B4" w:rsidP="00885CD0"/>
    <w:p w:rsidR="002648B4" w:rsidRPr="002648B4" w:rsidRDefault="002648B4" w:rsidP="00885CD0">
      <w:pPr>
        <w:rPr>
          <w:b/>
        </w:rPr>
      </w:pPr>
      <w:r>
        <w:rPr>
          <w:b/>
        </w:rPr>
        <w:t>Debriefing with content expert</w:t>
      </w:r>
    </w:p>
    <w:p w:rsidR="00A90CB0" w:rsidRDefault="00A90CB0"/>
    <w:sectPr w:rsidR="00A90CB0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74F" w:rsidRDefault="003D474F" w:rsidP="003D474F">
      <w:pPr>
        <w:spacing w:after="0" w:line="240" w:lineRule="auto"/>
      </w:pPr>
      <w:r>
        <w:separator/>
      </w:r>
    </w:p>
  </w:endnote>
  <w:endnote w:type="continuationSeparator" w:id="0">
    <w:p w:rsidR="003D474F" w:rsidRDefault="003D474F" w:rsidP="003D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74F" w:rsidRDefault="003D474F" w:rsidP="003D474F">
    <w:pPr>
      <w:pStyle w:val="Footer"/>
    </w:pPr>
    <w:r>
      <w:t xml:space="preserve">Content creators: </w:t>
    </w:r>
    <w:r w:rsidR="000503C6">
      <w:t>Melissa Froh, Becky Heisler</w:t>
    </w:r>
  </w:p>
  <w:p w:rsidR="003D474F" w:rsidRDefault="000503C6" w:rsidP="003D474F">
    <w:pPr>
      <w:pStyle w:val="Footer"/>
    </w:pPr>
    <w:r>
      <w:t>Date completed: 2022</w:t>
    </w:r>
  </w:p>
  <w:p w:rsidR="003D474F" w:rsidRDefault="003D4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74F" w:rsidRDefault="003D474F" w:rsidP="003D474F">
      <w:pPr>
        <w:spacing w:after="0" w:line="240" w:lineRule="auto"/>
      </w:pPr>
      <w:r>
        <w:separator/>
      </w:r>
    </w:p>
  </w:footnote>
  <w:footnote w:type="continuationSeparator" w:id="0">
    <w:p w:rsidR="003D474F" w:rsidRDefault="003D474F" w:rsidP="003D4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3042A"/>
    <w:multiLevelType w:val="hybridMultilevel"/>
    <w:tmpl w:val="4B7E958A"/>
    <w:lvl w:ilvl="0" w:tplc="182A5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D0810"/>
    <w:multiLevelType w:val="hybridMultilevel"/>
    <w:tmpl w:val="1772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95DC7"/>
    <w:multiLevelType w:val="hybridMultilevel"/>
    <w:tmpl w:val="BAFCDDB8"/>
    <w:lvl w:ilvl="0" w:tplc="9E163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D0"/>
    <w:rsid w:val="000503C6"/>
    <w:rsid w:val="00062CF1"/>
    <w:rsid w:val="00092DEF"/>
    <w:rsid w:val="00177DE5"/>
    <w:rsid w:val="001A5E13"/>
    <w:rsid w:val="00220445"/>
    <w:rsid w:val="002648B4"/>
    <w:rsid w:val="003D474F"/>
    <w:rsid w:val="003F3AD2"/>
    <w:rsid w:val="00423BD5"/>
    <w:rsid w:val="0047054C"/>
    <w:rsid w:val="004A3150"/>
    <w:rsid w:val="00574965"/>
    <w:rsid w:val="005A457C"/>
    <w:rsid w:val="00661F9F"/>
    <w:rsid w:val="006C39AD"/>
    <w:rsid w:val="00714DCB"/>
    <w:rsid w:val="0086160F"/>
    <w:rsid w:val="00885CD0"/>
    <w:rsid w:val="008C58DB"/>
    <w:rsid w:val="00995DA6"/>
    <w:rsid w:val="009A1E76"/>
    <w:rsid w:val="00A57EE2"/>
    <w:rsid w:val="00A90CB0"/>
    <w:rsid w:val="00B409F0"/>
    <w:rsid w:val="00B920FC"/>
    <w:rsid w:val="00BB01BE"/>
    <w:rsid w:val="00C20E31"/>
    <w:rsid w:val="00C320A5"/>
    <w:rsid w:val="00C54CBE"/>
    <w:rsid w:val="00E30312"/>
    <w:rsid w:val="00F30332"/>
    <w:rsid w:val="00FB2D98"/>
    <w:rsid w:val="00F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8373B-2F70-4FFF-9F9D-A03050D5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CD0"/>
  </w:style>
  <w:style w:type="paragraph" w:styleId="Heading1">
    <w:name w:val="heading 1"/>
    <w:basedOn w:val="Normal"/>
    <w:next w:val="Normal"/>
    <w:link w:val="Heading1Char"/>
    <w:uiPriority w:val="9"/>
    <w:qFormat/>
    <w:rsid w:val="00885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85C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C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3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74F"/>
  </w:style>
  <w:style w:type="paragraph" w:styleId="Footer">
    <w:name w:val="footer"/>
    <w:basedOn w:val="Normal"/>
    <w:link w:val="FooterChar"/>
    <w:uiPriority w:val="99"/>
    <w:unhideWhenUsed/>
    <w:rsid w:val="003D4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5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rticles/Abnormal%20Nutrition%20During%20Waitlist%20.pdf" TargetMode="External"/><Relationship Id="rId13" Type="http://schemas.openxmlformats.org/officeDocument/2006/relationships/hyperlink" Target="Cardiology%20Case%20Study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genital%20Heart%20Disease%20and%20Transplant.ppt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Pre-Test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Articles/Nutritional%20approach%20to%20patients%20with%20CHD%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rticles/Nutrition%20in%20the%20Cardiac%20Newborns%20.pdf" TargetMode="External"/><Relationship Id="rId14" Type="http://schemas.openxmlformats.org/officeDocument/2006/relationships/hyperlink" Target="Cardiology%20Case%20Study%20-%20Answe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Heisler, Rebecca</dc:creator>
  <cp:keywords/>
  <dc:description/>
  <cp:lastModifiedBy>Hettich, Kyndal Lyn</cp:lastModifiedBy>
  <cp:revision>11</cp:revision>
  <dcterms:created xsi:type="dcterms:W3CDTF">2022-03-17T15:44:00Z</dcterms:created>
  <dcterms:modified xsi:type="dcterms:W3CDTF">2023-07-25T18:47:00Z</dcterms:modified>
</cp:coreProperties>
</file>