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85CD0" w:rsidRPr="00ED0154" w:rsidRDefault="00885CD0" w:rsidP="00885CD0">
      <w:pPr>
        <w:pStyle w:val="Heading1"/>
        <w:rPr>
          <w:b/>
          <w:color w:val="auto"/>
        </w:rPr>
      </w:pPr>
      <w:r w:rsidRPr="00ED0154">
        <w:rPr>
          <w:b/>
          <w:color w:val="auto"/>
        </w:rPr>
        <w:t xml:space="preserve">Children’s Wisconsin Clinical Nutrition Department </w:t>
      </w:r>
    </w:p>
    <w:p w:rsidR="00885CD0" w:rsidRDefault="00885CD0" w:rsidP="00885CD0">
      <w:pPr>
        <w:pStyle w:val="Heading1"/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10550E52" wp14:editId="2A1317E9">
            <wp:simplePos x="0" y="0"/>
            <wp:positionH relativeFrom="column">
              <wp:posOffset>5105400</wp:posOffset>
            </wp:positionH>
            <wp:positionV relativeFrom="paragraph">
              <wp:posOffset>-662940</wp:posOffset>
            </wp:positionV>
            <wp:extent cx="1546860" cy="754380"/>
            <wp:effectExtent l="0" t="0" r="0" b="7620"/>
            <wp:wrapNone/>
            <wp:docPr id="1" name="Picture 1" descr="https://connect.chw.org/-/media/intranet/employee-resources/images/at-a-glance/CW-logos/Logo_for_EmailSignature.ashx?la=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connect.chw.org/-/media/intranet/employee-resources/images/at-a-glance/CW-logos/Logo_for_EmailSignature.ashx?la=en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6860" cy="754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E41122">
        <w:t>Module</w:t>
      </w:r>
      <w:r w:rsidR="00E12739">
        <w:t>:</w:t>
      </w:r>
      <w:r w:rsidR="00E41122">
        <w:t xml:space="preserve"> </w:t>
      </w:r>
      <w:r w:rsidR="00501ADF">
        <w:t>Enteral Nutrition</w:t>
      </w:r>
    </w:p>
    <w:p w:rsidR="00885CD0" w:rsidRPr="008A4DED" w:rsidRDefault="008A4DED" w:rsidP="00885CD0">
      <w:pPr>
        <w:rPr>
          <w:b/>
        </w:rPr>
      </w:pPr>
      <w:r w:rsidRPr="008A4DED">
        <w:rPr>
          <w:b/>
        </w:rPr>
        <w:t>How to use this Module:</w:t>
      </w:r>
    </w:p>
    <w:p w:rsidR="008A4DED" w:rsidRDefault="008A4DED" w:rsidP="008A4DED">
      <w:pPr>
        <w:pStyle w:val="ListParagraph"/>
        <w:numPr>
          <w:ilvl w:val="0"/>
          <w:numId w:val="5"/>
        </w:numPr>
        <w:spacing w:line="256" w:lineRule="auto"/>
        <w:rPr>
          <w:b/>
        </w:rPr>
      </w:pPr>
      <w:r>
        <w:t>Complete the required readings as able and review any required documents</w:t>
      </w:r>
    </w:p>
    <w:p w:rsidR="008A4DED" w:rsidRDefault="008A4DED" w:rsidP="008A4DED">
      <w:pPr>
        <w:pStyle w:val="ListParagraph"/>
        <w:numPr>
          <w:ilvl w:val="0"/>
          <w:numId w:val="5"/>
        </w:numPr>
        <w:spacing w:line="256" w:lineRule="auto"/>
        <w:rPr>
          <w:b/>
        </w:rPr>
      </w:pPr>
      <w:r>
        <w:t>Complete the Pre-test (see hyperlink below)</w:t>
      </w:r>
    </w:p>
    <w:p w:rsidR="008A4DED" w:rsidRPr="001048E4" w:rsidRDefault="008A4DED" w:rsidP="008A4DED">
      <w:pPr>
        <w:pStyle w:val="ListParagraph"/>
        <w:numPr>
          <w:ilvl w:val="0"/>
          <w:numId w:val="5"/>
        </w:numPr>
        <w:spacing w:line="256" w:lineRule="auto"/>
        <w:rPr>
          <w:b/>
        </w:rPr>
      </w:pPr>
      <w:r>
        <w:t xml:space="preserve">Watch the recorded </w:t>
      </w:r>
      <w:proofErr w:type="spellStart"/>
      <w:r>
        <w:t>powerpoint</w:t>
      </w:r>
      <w:proofErr w:type="spellEnd"/>
      <w:r>
        <w:t xml:space="preserve"> and take notes along the way for questions or further clarification during your time with the content expert</w:t>
      </w:r>
    </w:p>
    <w:p w:rsidR="001048E4" w:rsidRDefault="001048E4" w:rsidP="008A4DED">
      <w:pPr>
        <w:pStyle w:val="ListParagraph"/>
        <w:numPr>
          <w:ilvl w:val="0"/>
          <w:numId w:val="5"/>
        </w:numPr>
        <w:spacing w:line="256" w:lineRule="auto"/>
        <w:rPr>
          <w:b/>
        </w:rPr>
      </w:pPr>
      <w:r>
        <w:t>Complete case study</w:t>
      </w:r>
    </w:p>
    <w:p w:rsidR="008A4DED" w:rsidRDefault="008A4DED" w:rsidP="008A4DED">
      <w:pPr>
        <w:pStyle w:val="ListParagraph"/>
        <w:numPr>
          <w:ilvl w:val="0"/>
          <w:numId w:val="5"/>
        </w:numPr>
        <w:spacing w:line="256" w:lineRule="auto"/>
        <w:rPr>
          <w:b/>
        </w:rPr>
      </w:pPr>
      <w:r>
        <w:t>Complete the pre-test again</w:t>
      </w:r>
    </w:p>
    <w:p w:rsidR="008A4DED" w:rsidRPr="008A4DED" w:rsidRDefault="008A4DED" w:rsidP="00885CD0">
      <w:pPr>
        <w:pStyle w:val="ListParagraph"/>
        <w:numPr>
          <w:ilvl w:val="0"/>
          <w:numId w:val="5"/>
        </w:numPr>
        <w:spacing w:line="256" w:lineRule="auto"/>
        <w:rPr>
          <w:b/>
        </w:rPr>
      </w:pPr>
      <w:r>
        <w:t xml:space="preserve">Debrief with content expert </w:t>
      </w:r>
    </w:p>
    <w:p w:rsidR="00885CD0" w:rsidRDefault="00501ADF" w:rsidP="00855D9E">
      <w:pPr>
        <w:spacing w:after="0"/>
        <w:rPr>
          <w:b/>
        </w:rPr>
      </w:pPr>
      <w:r>
        <w:rPr>
          <w:b/>
        </w:rPr>
        <w:t>Required Readings:</w:t>
      </w:r>
    </w:p>
    <w:p w:rsidR="00276A67" w:rsidRPr="00336ADA" w:rsidRDefault="00AF22C0" w:rsidP="00885CD0">
      <w:pPr>
        <w:pStyle w:val="ListParagraph"/>
        <w:numPr>
          <w:ilvl w:val="0"/>
          <w:numId w:val="3"/>
        </w:numPr>
      </w:pPr>
      <w:hyperlink r:id="rId8" w:history="1">
        <w:r w:rsidR="00336ADA">
          <w:rPr>
            <w:rStyle w:val="Hyperlink"/>
          </w:rPr>
          <w:t>Initiation and Advancement of Enteral Feedings</w:t>
        </w:r>
      </w:hyperlink>
      <w:r w:rsidR="00336ADA">
        <w:rPr>
          <w:rStyle w:val="Hyperlink"/>
        </w:rPr>
        <w:t xml:space="preserve"> </w:t>
      </w:r>
      <w:r w:rsidR="00336ADA">
        <w:rPr>
          <w:rStyle w:val="Hyperlink"/>
          <w:u w:val="none"/>
        </w:rPr>
        <w:t xml:space="preserve"> </w:t>
      </w:r>
      <w:r w:rsidR="00336ADA" w:rsidRPr="00336ADA">
        <w:rPr>
          <w:rStyle w:val="Hyperlink"/>
          <w:color w:val="auto"/>
          <w:u w:val="none"/>
        </w:rPr>
        <w:t>(Resource Binder Document)</w:t>
      </w:r>
    </w:p>
    <w:p w:rsidR="00501ADF" w:rsidRDefault="00501ADF" w:rsidP="00885CD0">
      <w:pPr>
        <w:rPr>
          <w:b/>
        </w:rPr>
      </w:pPr>
      <w:r>
        <w:rPr>
          <w:b/>
        </w:rPr>
        <w:t>Supplemental Readings:</w:t>
      </w:r>
    </w:p>
    <w:p w:rsidR="00276A67" w:rsidRDefault="00276A67" w:rsidP="00336ADA">
      <w:pPr>
        <w:pStyle w:val="ListParagraph"/>
        <w:numPr>
          <w:ilvl w:val="0"/>
          <w:numId w:val="4"/>
        </w:numPr>
      </w:pPr>
      <w:r>
        <w:t xml:space="preserve">ASPEN Enteral Nutrition Handbook, 2010 version. </w:t>
      </w:r>
    </w:p>
    <w:p w:rsidR="00336ADA" w:rsidRDefault="00336ADA" w:rsidP="00855D9E">
      <w:pPr>
        <w:pStyle w:val="ListParagraph"/>
        <w:numPr>
          <w:ilvl w:val="1"/>
          <w:numId w:val="4"/>
        </w:numPr>
      </w:pPr>
      <w:r>
        <w:rPr>
          <w:i/>
        </w:rPr>
        <w:t xml:space="preserve">MKE: </w:t>
      </w:r>
      <w:r w:rsidRPr="009C28AA">
        <w:rPr>
          <w:i/>
        </w:rPr>
        <w:t>Located in the Clinical Nutrition Resource Library</w:t>
      </w:r>
    </w:p>
    <w:p w:rsidR="00501ADF" w:rsidRDefault="00276A67" w:rsidP="00336ADA">
      <w:pPr>
        <w:pStyle w:val="ListParagraph"/>
        <w:numPr>
          <w:ilvl w:val="0"/>
          <w:numId w:val="4"/>
        </w:numPr>
      </w:pPr>
      <w:r>
        <w:t>Chapter 12; Enteral Access Devices. ASPEN Adult Nutrition Support Core Curriculum, 3</w:t>
      </w:r>
      <w:r w:rsidRPr="00336ADA">
        <w:rPr>
          <w:vertAlign w:val="superscript"/>
        </w:rPr>
        <w:t>rd</w:t>
      </w:r>
      <w:r>
        <w:t xml:space="preserve"> edition. </w:t>
      </w:r>
    </w:p>
    <w:p w:rsidR="006561F8" w:rsidRPr="006561F8" w:rsidRDefault="00336ADA" w:rsidP="006561F8">
      <w:pPr>
        <w:pStyle w:val="ListParagraph"/>
        <w:numPr>
          <w:ilvl w:val="0"/>
          <w:numId w:val="3"/>
        </w:numPr>
      </w:pPr>
      <w:r>
        <w:rPr>
          <w:i/>
        </w:rPr>
        <w:t xml:space="preserve">MKE: </w:t>
      </w:r>
      <w:r w:rsidRPr="009C28AA">
        <w:rPr>
          <w:i/>
        </w:rPr>
        <w:t>Located in the Clinical Nutrition Resource Library</w:t>
      </w:r>
    </w:p>
    <w:p w:rsidR="006561F8" w:rsidRDefault="006561F8" w:rsidP="006561F8">
      <w:pPr>
        <w:pStyle w:val="ListParagraph"/>
        <w:numPr>
          <w:ilvl w:val="0"/>
          <w:numId w:val="3"/>
        </w:numPr>
      </w:pPr>
      <w:r>
        <w:t>Chapter 10; Enteral Nutrition. Pediatric Nutrition in Clinical Care, 5</w:t>
      </w:r>
      <w:r w:rsidRPr="006561F8">
        <w:rPr>
          <w:vertAlign w:val="superscript"/>
        </w:rPr>
        <w:t>th</w:t>
      </w:r>
      <w:r>
        <w:t xml:space="preserve"> edition. </w:t>
      </w:r>
    </w:p>
    <w:p w:rsidR="006561F8" w:rsidRPr="009C28AA" w:rsidRDefault="006561F8" w:rsidP="006561F8">
      <w:pPr>
        <w:pStyle w:val="ListParagraph"/>
        <w:numPr>
          <w:ilvl w:val="1"/>
          <w:numId w:val="3"/>
        </w:numPr>
      </w:pPr>
      <w:r>
        <w:rPr>
          <w:i/>
        </w:rPr>
        <w:t xml:space="preserve">MKE: </w:t>
      </w:r>
      <w:r w:rsidRPr="009C28AA">
        <w:rPr>
          <w:i/>
        </w:rPr>
        <w:t>Located in the Clinical Nutrition Resource Library</w:t>
      </w:r>
    </w:p>
    <w:p w:rsidR="007E54B8" w:rsidRDefault="007E54B8" w:rsidP="007E54B8">
      <w:pPr>
        <w:pStyle w:val="ListParagraph"/>
        <w:numPr>
          <w:ilvl w:val="0"/>
          <w:numId w:val="3"/>
        </w:numPr>
      </w:pPr>
      <w:r>
        <w:t>Chapter 10; Overview of Enteral Nutrition. ASPEN Adult Nutrition Support Core Curriculum, 3</w:t>
      </w:r>
      <w:r w:rsidRPr="00336ADA">
        <w:rPr>
          <w:vertAlign w:val="superscript"/>
        </w:rPr>
        <w:t>rd</w:t>
      </w:r>
      <w:r>
        <w:t xml:space="preserve"> edition. </w:t>
      </w:r>
    </w:p>
    <w:p w:rsidR="000B545B" w:rsidRPr="000B545B" w:rsidRDefault="000B545B" w:rsidP="006561F8">
      <w:pPr>
        <w:pStyle w:val="ListParagraph"/>
        <w:ind w:left="1440"/>
      </w:pPr>
    </w:p>
    <w:p w:rsidR="00885CD0" w:rsidRDefault="00885CD0" w:rsidP="00855D9E">
      <w:pPr>
        <w:spacing w:after="0"/>
        <w:rPr>
          <w:b/>
        </w:rPr>
      </w:pPr>
      <w:r w:rsidRPr="00A93C72">
        <w:rPr>
          <w:b/>
        </w:rPr>
        <w:t>Pre-test</w:t>
      </w:r>
      <w:r w:rsidR="002648B4">
        <w:rPr>
          <w:b/>
        </w:rPr>
        <w:t>/Post-test</w:t>
      </w:r>
    </w:p>
    <w:p w:rsidR="000B545B" w:rsidRPr="000B545B" w:rsidRDefault="00AF22C0" w:rsidP="00E00D08">
      <w:pPr>
        <w:pStyle w:val="ListParagraph"/>
        <w:numPr>
          <w:ilvl w:val="0"/>
          <w:numId w:val="2"/>
        </w:numPr>
        <w:rPr>
          <w:rStyle w:val="Hyperlink"/>
          <w:color w:val="auto"/>
          <w:u w:val="none"/>
        </w:rPr>
      </w:pPr>
      <w:hyperlink r:id="rId9" w:history="1">
        <w:r w:rsidR="000B545B" w:rsidRPr="000B545B">
          <w:rPr>
            <w:rStyle w:val="Hyperlink"/>
          </w:rPr>
          <w:t>Enteral Nutrition Test</w:t>
        </w:r>
      </w:hyperlink>
    </w:p>
    <w:p w:rsidR="000B545B" w:rsidRPr="000B545B" w:rsidRDefault="00AF22C0" w:rsidP="00E00D08">
      <w:pPr>
        <w:pStyle w:val="ListParagraph"/>
        <w:numPr>
          <w:ilvl w:val="0"/>
          <w:numId w:val="2"/>
        </w:numPr>
        <w:rPr>
          <w:rStyle w:val="Hyperlink"/>
          <w:color w:val="auto"/>
          <w:u w:val="none"/>
        </w:rPr>
      </w:pPr>
      <w:hyperlink r:id="rId10" w:history="1">
        <w:r w:rsidR="000B545B" w:rsidRPr="000B545B">
          <w:rPr>
            <w:rStyle w:val="Hyperlink"/>
          </w:rPr>
          <w:t>Enteral Nutrition Test Answer Key</w:t>
        </w:r>
      </w:hyperlink>
    </w:p>
    <w:p w:rsidR="00885CD0" w:rsidRDefault="00885CD0" w:rsidP="00885CD0">
      <w:pPr>
        <w:rPr>
          <w:b/>
        </w:rPr>
      </w:pPr>
      <w:r>
        <w:rPr>
          <w:b/>
        </w:rPr>
        <w:t>Recorded power point with worksheet</w:t>
      </w:r>
    </w:p>
    <w:p w:rsidR="00885CD0" w:rsidRDefault="00885CD0" w:rsidP="00885CD0">
      <w:r>
        <w:t xml:space="preserve">Power point: </w:t>
      </w:r>
      <w:hyperlink r:id="rId11" w:history="1">
        <w:r w:rsidR="00EF57EC">
          <w:rPr>
            <w:rStyle w:val="Hyperlink"/>
          </w:rPr>
          <w:t>Enteral Nutrition recorded.pptx</w:t>
        </w:r>
      </w:hyperlink>
    </w:p>
    <w:p w:rsidR="00885CD0" w:rsidRDefault="002648B4" w:rsidP="00885CD0">
      <w:r>
        <w:t xml:space="preserve">Worksheet: </w:t>
      </w:r>
      <w:hyperlink r:id="rId12" w:history="1">
        <w:r w:rsidR="00336ADA">
          <w:rPr>
            <w:rStyle w:val="Hyperlink"/>
          </w:rPr>
          <w:t>Enteral worksheet</w:t>
        </w:r>
      </w:hyperlink>
    </w:p>
    <w:p w:rsidR="00885CD0" w:rsidRDefault="00885CD0" w:rsidP="00885CD0">
      <w:pPr>
        <w:rPr>
          <w:b/>
        </w:rPr>
      </w:pPr>
      <w:r w:rsidRPr="00A93C72">
        <w:rPr>
          <w:b/>
        </w:rPr>
        <w:t>Case-based application</w:t>
      </w:r>
    </w:p>
    <w:p w:rsidR="00885CD0" w:rsidRPr="00A93C72" w:rsidRDefault="00885CD0" w:rsidP="00885CD0">
      <w:r w:rsidRPr="00A93C72">
        <w:t>Case study:</w:t>
      </w:r>
      <w:r w:rsidR="002648B4">
        <w:t xml:space="preserve"> </w:t>
      </w:r>
      <w:hyperlink r:id="rId13" w:history="1">
        <w:r w:rsidR="00AF22C0">
          <w:rPr>
            <w:rStyle w:val="Hyperlink"/>
          </w:rPr>
          <w:t xml:space="preserve">Case Study - Enteral Nutrition </w:t>
        </w:r>
      </w:hyperlink>
    </w:p>
    <w:p w:rsidR="00885CD0" w:rsidRDefault="002648B4" w:rsidP="00885CD0">
      <w:r>
        <w:t xml:space="preserve">Answer key: </w:t>
      </w:r>
      <w:hyperlink r:id="rId14" w:history="1">
        <w:r w:rsidR="00AF22C0">
          <w:rPr>
            <w:rStyle w:val="Hyperlink"/>
          </w:rPr>
          <w:t>Enteral Nutrition Case Study answers.pdf</w:t>
        </w:r>
      </w:hyperlink>
    </w:p>
    <w:p w:rsidR="001048E4" w:rsidRDefault="001048E4">
      <w:pPr>
        <w:rPr>
          <w:b/>
        </w:rPr>
      </w:pPr>
    </w:p>
    <w:p w:rsidR="00A90CB0" w:rsidRDefault="00855D9E">
      <w:r>
        <w:rPr>
          <w:b/>
        </w:rPr>
        <w:t>Debrief</w:t>
      </w:r>
      <w:r w:rsidR="002648B4">
        <w:rPr>
          <w:b/>
        </w:rPr>
        <w:t xml:space="preserve"> with content expert</w:t>
      </w:r>
    </w:p>
    <w:sectPr w:rsidR="00A90CB0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502DB" w:rsidRDefault="00C502DB" w:rsidP="00C502DB">
      <w:pPr>
        <w:spacing w:after="0" w:line="240" w:lineRule="auto"/>
      </w:pPr>
      <w:r>
        <w:separator/>
      </w:r>
    </w:p>
  </w:endnote>
  <w:endnote w:type="continuationSeparator" w:id="0">
    <w:p w:rsidR="00C502DB" w:rsidRDefault="00C502DB" w:rsidP="00C502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F22C0" w:rsidRDefault="00AF22C0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502DB" w:rsidRDefault="00C502DB" w:rsidP="00C502DB">
    <w:pPr>
      <w:pStyle w:val="Footer"/>
    </w:pPr>
    <w:r>
      <w:t>Content creators: Megan Van Hoorn, Kyndal Hettich</w:t>
    </w:r>
    <w:r w:rsidR="00AF22C0">
      <w:t>; reviewed 2023 by PENs</w:t>
    </w:r>
  </w:p>
  <w:p w:rsidR="00C502DB" w:rsidRDefault="00C502DB" w:rsidP="00C502DB">
    <w:pPr>
      <w:pStyle w:val="Footer"/>
    </w:pPr>
    <w:r>
      <w:t>Date completed: 2020</w:t>
    </w:r>
    <w:r w:rsidR="00AF22C0">
      <w:t xml:space="preserve">; updated 2023 </w:t>
    </w:r>
    <w:bookmarkStart w:id="0" w:name="_GoBack"/>
    <w:bookmarkEnd w:id="0"/>
  </w:p>
  <w:p w:rsidR="00C502DB" w:rsidRDefault="00C502DB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F22C0" w:rsidRDefault="00AF22C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502DB" w:rsidRDefault="00C502DB" w:rsidP="00C502DB">
      <w:pPr>
        <w:spacing w:after="0" w:line="240" w:lineRule="auto"/>
      </w:pPr>
      <w:r>
        <w:separator/>
      </w:r>
    </w:p>
  </w:footnote>
  <w:footnote w:type="continuationSeparator" w:id="0">
    <w:p w:rsidR="00C502DB" w:rsidRDefault="00C502DB" w:rsidP="00C502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F22C0" w:rsidRDefault="00AF22C0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F22C0" w:rsidRDefault="00AF22C0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F22C0" w:rsidRDefault="00AF22C0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867B22"/>
    <w:multiLevelType w:val="hybridMultilevel"/>
    <w:tmpl w:val="425E6C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E33042A"/>
    <w:multiLevelType w:val="hybridMultilevel"/>
    <w:tmpl w:val="4B7E958A"/>
    <w:lvl w:ilvl="0" w:tplc="182A5FD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529544B"/>
    <w:multiLevelType w:val="hybridMultilevel"/>
    <w:tmpl w:val="0388D2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70D0810"/>
    <w:multiLevelType w:val="hybridMultilevel"/>
    <w:tmpl w:val="1772E7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CD95DC7"/>
    <w:multiLevelType w:val="hybridMultilevel"/>
    <w:tmpl w:val="BAFCDDB8"/>
    <w:lvl w:ilvl="0" w:tplc="9E163ECE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5CD0"/>
    <w:rsid w:val="000B545B"/>
    <w:rsid w:val="001048E4"/>
    <w:rsid w:val="002648B4"/>
    <w:rsid w:val="00276A67"/>
    <w:rsid w:val="00336ADA"/>
    <w:rsid w:val="0036101C"/>
    <w:rsid w:val="00501ADF"/>
    <w:rsid w:val="006561F8"/>
    <w:rsid w:val="007E54B8"/>
    <w:rsid w:val="00855D9E"/>
    <w:rsid w:val="00885CD0"/>
    <w:rsid w:val="008A4DED"/>
    <w:rsid w:val="009A1E76"/>
    <w:rsid w:val="00A90CB0"/>
    <w:rsid w:val="00AF22C0"/>
    <w:rsid w:val="00C20E31"/>
    <w:rsid w:val="00C502DB"/>
    <w:rsid w:val="00C84700"/>
    <w:rsid w:val="00D65A28"/>
    <w:rsid w:val="00E00D08"/>
    <w:rsid w:val="00E12739"/>
    <w:rsid w:val="00E41122"/>
    <w:rsid w:val="00EF57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7C8373B-2F70-4FFF-9F9D-A03050D52B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85CD0"/>
  </w:style>
  <w:style w:type="paragraph" w:styleId="Heading1">
    <w:name w:val="heading 1"/>
    <w:basedOn w:val="Normal"/>
    <w:next w:val="Normal"/>
    <w:link w:val="Heading1Char"/>
    <w:uiPriority w:val="9"/>
    <w:qFormat/>
    <w:rsid w:val="00885CD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85CD0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ListParagraph">
    <w:name w:val="List Paragraph"/>
    <w:basedOn w:val="Normal"/>
    <w:uiPriority w:val="34"/>
    <w:qFormat/>
    <w:rsid w:val="00885CD0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885CD0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E00D08"/>
    <w:rPr>
      <w:color w:val="954F72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C502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502DB"/>
  </w:style>
  <w:style w:type="paragraph" w:styleId="Footer">
    <w:name w:val="footer"/>
    <w:basedOn w:val="Normal"/>
    <w:link w:val="FooterChar"/>
    <w:uiPriority w:val="99"/>
    <w:unhideWhenUsed/>
    <w:rsid w:val="00C502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502D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9204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384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\\C1FILPWS01\Shared\Clinical%20Nutrition\Resource%20Binder\Initiation%20and%20Advancement%20of%20Enteral%20Feedings.docx" TargetMode="External"/><Relationship Id="rId13" Type="http://schemas.openxmlformats.org/officeDocument/2006/relationships/hyperlink" Target="Enteral%20Nutrition%20Case%20Study.docx" TargetMode="External"/><Relationship Id="rId18" Type="http://schemas.openxmlformats.org/officeDocument/2006/relationships/footer" Target="footer2.xm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image" Target="media/image1.jpeg"/><Relationship Id="rId12" Type="http://schemas.openxmlformats.org/officeDocument/2006/relationships/hyperlink" Target="Enteral%20Nutrition%20Powerpoint%20Worksheet.docx" TargetMode="External"/><Relationship Id="rId17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Enteral%20Nurition%20recorded.pptx" TargetMode="External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10" Type="http://schemas.openxmlformats.org/officeDocument/2006/relationships/hyperlink" Target="Enteral%20Nutrition%20Pre-Test%20Answers.docx" TargetMode="External"/><Relationship Id="rId19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hyperlink" Target="Enteral%20Nutrition%20Pre-Test.docx" TargetMode="External"/><Relationship Id="rId14" Type="http://schemas.openxmlformats.org/officeDocument/2006/relationships/hyperlink" Target="Enteral%20Nutrition%20Case%20Study%20answers.pdf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282</Words>
  <Characters>1609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Hettich, Kyndal</dc:creator>
  <cp:keywords/>
  <dc:description/>
  <cp:lastModifiedBy>Hettich, Kyndal</cp:lastModifiedBy>
  <cp:revision>19</cp:revision>
  <dcterms:created xsi:type="dcterms:W3CDTF">2020-04-15T19:50:00Z</dcterms:created>
  <dcterms:modified xsi:type="dcterms:W3CDTF">2023-10-11T14:51:00Z</dcterms:modified>
</cp:coreProperties>
</file>