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FD9" w:rsidRPr="00025FD9" w:rsidRDefault="0090631C" w:rsidP="00025FD9">
      <w:pPr>
        <w:pStyle w:val="Heading1"/>
        <w:spacing w:before="0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90631C" w:rsidRDefault="0090631C" w:rsidP="00025FD9">
      <w:pPr>
        <w:pStyle w:val="Heading1"/>
        <w:spacing w:befor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8DB81" wp14:editId="09B994DF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1240">
        <w:t>GI - IBD</w:t>
      </w:r>
      <w:r w:rsidR="00C935A6">
        <w:t>:</w:t>
      </w:r>
      <w:r>
        <w:t xml:space="preserve"> </w:t>
      </w:r>
      <w:r w:rsidR="00EB744B">
        <w:t xml:space="preserve">Micronutrient </w:t>
      </w:r>
      <w:r w:rsidR="00A33C21">
        <w:t>Case Study</w:t>
      </w:r>
    </w:p>
    <w:p w:rsidR="00BA5512" w:rsidRDefault="00BF264D" w:rsidP="00025FD9">
      <w:pPr>
        <w:spacing w:after="0"/>
      </w:pPr>
    </w:p>
    <w:p w:rsidR="00C562F5" w:rsidRDefault="00C562F5" w:rsidP="00025FD9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Mario is a 14 year old male who was just diagnosed with </w:t>
      </w:r>
      <w:proofErr w:type="spellStart"/>
      <w:r>
        <w:rPr>
          <w:rFonts w:ascii="Calibri" w:hAnsi="Calibri"/>
        </w:rPr>
        <w:t>Crohn’</w:t>
      </w:r>
      <w:r w:rsidR="00740AFA">
        <w:rPr>
          <w:rFonts w:ascii="Calibri" w:hAnsi="Calibri"/>
        </w:rPr>
        <w:t>s</w:t>
      </w:r>
      <w:proofErr w:type="spellEnd"/>
      <w:r w:rsidR="00740AFA">
        <w:rPr>
          <w:rFonts w:ascii="Calibri" w:hAnsi="Calibri"/>
        </w:rPr>
        <w:t xml:space="preserve"> d</w:t>
      </w:r>
      <w:r>
        <w:rPr>
          <w:rFonts w:ascii="Calibri" w:hAnsi="Calibri"/>
        </w:rPr>
        <w:t>isease.</w:t>
      </w:r>
      <w:r w:rsidR="00740AFA">
        <w:rPr>
          <w:rFonts w:ascii="Calibri" w:hAnsi="Calibri"/>
        </w:rPr>
        <w:t xml:space="preserve"> He was started</w:t>
      </w:r>
      <w:r w:rsidR="00EB744B">
        <w:rPr>
          <w:rFonts w:ascii="Calibri" w:hAnsi="Calibri"/>
        </w:rPr>
        <w:t xml:space="preserve"> on steroids</w:t>
      </w:r>
      <w:r w:rsidR="00740AFA">
        <w:rPr>
          <w:rFonts w:ascii="Calibri" w:hAnsi="Calibri"/>
        </w:rPr>
        <w:t xml:space="preserve"> to induce remission and has had no surgical intervention. </w:t>
      </w:r>
      <w:r w:rsidR="00EB744B">
        <w:rPr>
          <w:rFonts w:ascii="Calibri" w:hAnsi="Calibri"/>
        </w:rPr>
        <w:t xml:space="preserve">Family has not decided what maintenance medication he will start. He is tolerating an oral diet. </w:t>
      </w:r>
      <w:r w:rsidR="00D6342C">
        <w:rPr>
          <w:rFonts w:ascii="Calibri" w:hAnsi="Calibri"/>
        </w:rPr>
        <w:t xml:space="preserve">Family reports he has good medication compliance. </w:t>
      </w:r>
    </w:p>
    <w:p w:rsidR="00025FD9" w:rsidRDefault="00025FD9" w:rsidP="00025FD9">
      <w:pPr>
        <w:spacing w:after="0"/>
        <w:rPr>
          <w:rFonts w:ascii="Calibri" w:hAnsi="Calibri"/>
          <w:b/>
        </w:rPr>
      </w:pPr>
    </w:p>
    <w:p w:rsidR="00C562F5" w:rsidRDefault="00C562F5" w:rsidP="00025FD9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Anthropometrics:</w:t>
      </w:r>
    </w:p>
    <w:p w:rsidR="00C562F5" w:rsidRDefault="00740AFA" w:rsidP="00025FD9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8/24/21: 33.2 kg </w:t>
      </w:r>
    </w:p>
    <w:p w:rsidR="00025FD9" w:rsidRPr="00C562F5" w:rsidRDefault="00025FD9" w:rsidP="00025FD9">
      <w:pPr>
        <w:spacing w:after="0"/>
        <w:rPr>
          <w:rFonts w:ascii="Calibri" w:hAnsi="Calibri"/>
        </w:rPr>
      </w:pPr>
    </w:p>
    <w:p w:rsidR="00C562F5" w:rsidRPr="00C562F5" w:rsidRDefault="00C562F5" w:rsidP="00025FD9">
      <w:pPr>
        <w:spacing w:after="0"/>
        <w:rPr>
          <w:rFonts w:ascii="Calibri" w:hAnsi="Calibri"/>
          <w:b/>
        </w:rPr>
      </w:pPr>
      <w:r w:rsidRPr="00C562F5">
        <w:rPr>
          <w:rFonts w:ascii="Calibri" w:hAnsi="Calibri"/>
          <w:b/>
        </w:rPr>
        <w:t xml:space="preserve">Labs </w:t>
      </w:r>
      <w:r w:rsidR="00740AFA">
        <w:rPr>
          <w:rFonts w:ascii="Calibri" w:hAnsi="Calibri"/>
          <w:b/>
        </w:rPr>
        <w:t>From 8/24/21 (</w:t>
      </w:r>
      <w:r w:rsidRPr="00C562F5">
        <w:rPr>
          <w:rFonts w:ascii="Calibri" w:hAnsi="Calibri"/>
          <w:b/>
        </w:rPr>
        <w:t>diagnosis):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3510"/>
        <w:gridCol w:w="1080"/>
      </w:tblGrid>
      <w:tr w:rsidR="00C562F5" w:rsidTr="00C562F5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Ferritin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Latest Ref Range: 10 - 300 ng/mL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</w:tr>
      <w:tr w:rsidR="00C562F5" w:rsidTr="00C562F5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Iron Blood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Latest Ref Range: 44 - 142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(L)</w:t>
            </w:r>
          </w:p>
        </w:tc>
      </w:tr>
      <w:tr w:rsidR="00C562F5" w:rsidTr="00C562F5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Iron Binding Capacity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Latest Ref Range: 224 - 435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 (L)</w:t>
            </w:r>
          </w:p>
        </w:tc>
      </w:tr>
      <w:tr w:rsidR="00C562F5" w:rsidTr="00C562F5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Saturation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Latest Ref Range: 13 - 45 %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(L)</w:t>
            </w:r>
          </w:p>
        </w:tc>
      </w:tr>
      <w:tr w:rsidR="00C562F5" w:rsidTr="00C562F5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OH Vitamin D Total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Latest Ref Range: 30.0 - 100.0 ng/mL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 (L)</w:t>
            </w:r>
          </w:p>
        </w:tc>
      </w:tr>
      <w:tr w:rsidR="00C562F5" w:rsidTr="00C562F5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Hemoglobin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Latest Ref Range: 12.5 - 16.1 g/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(L)</w:t>
            </w:r>
          </w:p>
        </w:tc>
      </w:tr>
      <w:tr w:rsidR="00C562F5" w:rsidTr="00C562F5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Hematocrit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Latest Ref Range: 36.0 - 47.0 %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2F5" w:rsidRDefault="00C562F5" w:rsidP="00025FD9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28.5 (L)</w:t>
            </w:r>
          </w:p>
        </w:tc>
      </w:tr>
    </w:tbl>
    <w:p w:rsidR="00C562F5" w:rsidRPr="00C562F5" w:rsidRDefault="00C562F5" w:rsidP="00025FD9">
      <w:pPr>
        <w:spacing w:after="0"/>
        <w:rPr>
          <w:rFonts w:ascii="Calibri" w:hAnsi="Calibri"/>
        </w:rPr>
      </w:pPr>
    </w:p>
    <w:p w:rsidR="00C562F5" w:rsidRDefault="00C562F5" w:rsidP="00025FD9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Questions: </w:t>
      </w:r>
    </w:p>
    <w:p w:rsidR="00740AFA" w:rsidRDefault="00740AFA" w:rsidP="00025FD9">
      <w:pPr>
        <w:numPr>
          <w:ilvl w:val="0"/>
          <w:numId w:val="1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supplements would you start the patient on based on these labs?</w:t>
      </w:r>
    </w:p>
    <w:p w:rsidR="00614FD1" w:rsidRDefault="00614FD1" w:rsidP="00614FD1">
      <w:pPr>
        <w:spacing w:after="0" w:line="240" w:lineRule="auto"/>
        <w:rPr>
          <w:rFonts w:ascii="Calibri" w:hAnsi="Calibri"/>
        </w:rPr>
      </w:pPr>
    </w:p>
    <w:p w:rsidR="00614FD1" w:rsidRDefault="00614FD1" w:rsidP="00614FD1">
      <w:pPr>
        <w:spacing w:after="0" w:line="240" w:lineRule="auto"/>
        <w:rPr>
          <w:rFonts w:ascii="Calibri" w:hAnsi="Calibri"/>
        </w:rPr>
      </w:pPr>
    </w:p>
    <w:p w:rsidR="00614FD1" w:rsidRDefault="00614FD1" w:rsidP="00614FD1">
      <w:pPr>
        <w:spacing w:after="0" w:line="240" w:lineRule="auto"/>
        <w:rPr>
          <w:rFonts w:ascii="Calibri" w:hAnsi="Calibri"/>
        </w:rPr>
      </w:pPr>
    </w:p>
    <w:p w:rsidR="00740AFA" w:rsidRDefault="00740AFA" w:rsidP="00025FD9">
      <w:pPr>
        <w:numPr>
          <w:ilvl w:val="0"/>
          <w:numId w:val="1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Should</w:t>
      </w:r>
      <w:r w:rsidR="00BF264D">
        <w:rPr>
          <w:rFonts w:ascii="Calibri" w:hAnsi="Calibri"/>
        </w:rPr>
        <w:t xml:space="preserve"> he</w:t>
      </w:r>
      <w:r>
        <w:rPr>
          <w:rFonts w:ascii="Calibri" w:hAnsi="Calibri"/>
        </w:rPr>
        <w:t xml:space="preserve"> be started on a multivitamin in addition to other suppleme</w:t>
      </w:r>
      <w:r w:rsidR="00614FD1">
        <w:rPr>
          <w:rFonts w:ascii="Calibri" w:hAnsi="Calibri"/>
        </w:rPr>
        <w:t>nts? What type of multivitamin?</w:t>
      </w:r>
    </w:p>
    <w:p w:rsidR="00614FD1" w:rsidRDefault="00614FD1" w:rsidP="00614FD1">
      <w:pPr>
        <w:spacing w:after="0" w:line="240" w:lineRule="auto"/>
        <w:rPr>
          <w:rFonts w:ascii="Calibri" w:hAnsi="Calibri"/>
        </w:rPr>
      </w:pPr>
    </w:p>
    <w:p w:rsidR="00614FD1" w:rsidRDefault="00614FD1" w:rsidP="00614FD1">
      <w:pPr>
        <w:spacing w:after="0" w:line="240" w:lineRule="auto"/>
        <w:rPr>
          <w:rFonts w:ascii="Calibri" w:hAnsi="Calibri"/>
        </w:rPr>
      </w:pPr>
    </w:p>
    <w:p w:rsidR="00614FD1" w:rsidRPr="00614FD1" w:rsidRDefault="00614FD1" w:rsidP="00614FD1">
      <w:pPr>
        <w:spacing w:after="0" w:line="240" w:lineRule="auto"/>
        <w:ind w:left="720"/>
        <w:rPr>
          <w:rFonts w:ascii="Calibri" w:hAnsi="Calibri"/>
        </w:rPr>
      </w:pPr>
    </w:p>
    <w:p w:rsidR="00740AFA" w:rsidRDefault="00740AFA" w:rsidP="00025FD9">
      <w:pPr>
        <w:numPr>
          <w:ilvl w:val="0"/>
          <w:numId w:val="1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Are there other micronutrient labs that should be monitored as he has </w:t>
      </w:r>
      <w:proofErr w:type="spellStart"/>
      <w:r>
        <w:rPr>
          <w:rFonts w:ascii="Calibri" w:hAnsi="Calibri"/>
        </w:rPr>
        <w:t>Crohn’s</w:t>
      </w:r>
      <w:proofErr w:type="spellEnd"/>
      <w:r>
        <w:rPr>
          <w:rFonts w:ascii="Calibri" w:hAnsi="Calibri"/>
        </w:rPr>
        <w:t xml:space="preserve"> disease?</w:t>
      </w:r>
    </w:p>
    <w:p w:rsidR="00614FD1" w:rsidRDefault="00614FD1" w:rsidP="00614FD1">
      <w:pPr>
        <w:spacing w:after="0" w:line="240" w:lineRule="auto"/>
        <w:rPr>
          <w:rFonts w:ascii="Calibri" w:hAnsi="Calibri"/>
        </w:rPr>
      </w:pPr>
    </w:p>
    <w:p w:rsidR="00614FD1" w:rsidRDefault="00614FD1" w:rsidP="00614FD1">
      <w:pPr>
        <w:spacing w:after="0" w:line="240" w:lineRule="auto"/>
        <w:rPr>
          <w:rFonts w:ascii="Calibri" w:hAnsi="Calibri"/>
        </w:rPr>
      </w:pPr>
    </w:p>
    <w:p w:rsidR="00614FD1" w:rsidRDefault="00614FD1" w:rsidP="00614FD1">
      <w:pPr>
        <w:spacing w:after="0" w:line="240" w:lineRule="auto"/>
        <w:rPr>
          <w:rFonts w:ascii="Calibri" w:hAnsi="Calibri"/>
        </w:rPr>
      </w:pPr>
    </w:p>
    <w:p w:rsidR="00614FD1" w:rsidRDefault="00614FD1" w:rsidP="00614FD1">
      <w:pPr>
        <w:spacing w:after="0" w:line="240" w:lineRule="auto"/>
        <w:rPr>
          <w:rFonts w:ascii="Calibri" w:hAnsi="Calibri"/>
        </w:rPr>
      </w:pPr>
    </w:p>
    <w:p w:rsidR="00740AFA" w:rsidRDefault="00740AFA" w:rsidP="00025FD9">
      <w:pPr>
        <w:numPr>
          <w:ilvl w:val="0"/>
          <w:numId w:val="1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When should micronutrient labs be checked next?</w:t>
      </w:r>
      <w:r w:rsidR="00D6342C">
        <w:rPr>
          <w:rFonts w:ascii="Calibri" w:hAnsi="Calibri"/>
        </w:rPr>
        <w:t xml:space="preserve"> </w:t>
      </w:r>
      <w:r w:rsidR="00BF264D">
        <w:rPr>
          <w:rFonts w:ascii="Calibri" w:hAnsi="Calibri"/>
        </w:rPr>
        <w:t>W</w:t>
      </w:r>
      <w:bookmarkStart w:id="0" w:name="_GoBack"/>
      <w:bookmarkEnd w:id="0"/>
      <w:r w:rsidR="00D6342C">
        <w:rPr>
          <w:rFonts w:ascii="Calibri" w:hAnsi="Calibri"/>
        </w:rPr>
        <w:t>hich labs should be checked?</w:t>
      </w:r>
    </w:p>
    <w:p w:rsidR="00D6342C" w:rsidRDefault="00D6342C" w:rsidP="00025FD9">
      <w:pPr>
        <w:spacing w:after="0" w:line="240" w:lineRule="auto"/>
        <w:rPr>
          <w:rFonts w:ascii="Calibri" w:hAnsi="Calibri"/>
        </w:rPr>
      </w:pPr>
    </w:p>
    <w:p w:rsidR="00D6342C" w:rsidRDefault="00D6342C" w:rsidP="00025FD9">
      <w:pPr>
        <w:spacing w:after="0" w:line="240" w:lineRule="auto"/>
        <w:rPr>
          <w:rFonts w:ascii="Calibri" w:hAnsi="Calibri"/>
        </w:rPr>
      </w:pPr>
    </w:p>
    <w:p w:rsidR="00C562F5" w:rsidRDefault="00C562F5" w:rsidP="00025FD9">
      <w:pPr>
        <w:spacing w:after="0"/>
        <w:rPr>
          <w:rFonts w:ascii="Calibri" w:hAnsi="Calibri"/>
        </w:rPr>
      </w:pPr>
    </w:p>
    <w:p w:rsidR="00C562F5" w:rsidRDefault="00C562F5" w:rsidP="00025FD9"/>
    <w:sectPr w:rsidR="00C56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41B1F"/>
    <w:multiLevelType w:val="hybridMultilevel"/>
    <w:tmpl w:val="5DD0526E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641A1A"/>
    <w:multiLevelType w:val="hybridMultilevel"/>
    <w:tmpl w:val="199249F2"/>
    <w:lvl w:ilvl="0" w:tplc="1B503F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14CF9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9439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B631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EDE9F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F46D3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A802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500A2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94AB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D24FD"/>
    <w:multiLevelType w:val="hybridMultilevel"/>
    <w:tmpl w:val="865A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83707"/>
    <w:multiLevelType w:val="hybridMultilevel"/>
    <w:tmpl w:val="EBB87744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9770AF"/>
    <w:multiLevelType w:val="hybridMultilevel"/>
    <w:tmpl w:val="81D072BC"/>
    <w:lvl w:ilvl="0" w:tplc="2CD06B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90FB5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04EE0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18A70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55007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5DC77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DA2DF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6459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43070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76C3A"/>
    <w:multiLevelType w:val="hybridMultilevel"/>
    <w:tmpl w:val="7514F0E0"/>
    <w:lvl w:ilvl="0" w:tplc="8758B5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763B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D00AE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E822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2C8F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E86E8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3CDA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F6233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F225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5185A"/>
    <w:multiLevelType w:val="hybridMultilevel"/>
    <w:tmpl w:val="DE88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747BF"/>
    <w:multiLevelType w:val="hybridMultilevel"/>
    <w:tmpl w:val="82765510"/>
    <w:lvl w:ilvl="0" w:tplc="D0329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9066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EA6999A">
      <w:start w:val="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542B3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E0EB1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F283A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D4E8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000AA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35A5B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>
    <w:nsid w:val="21BF5791"/>
    <w:multiLevelType w:val="hybridMultilevel"/>
    <w:tmpl w:val="44AE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40B3"/>
    <w:multiLevelType w:val="hybridMultilevel"/>
    <w:tmpl w:val="A70870E2"/>
    <w:lvl w:ilvl="0" w:tplc="FAA04F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C3C12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5AF7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ACC81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6C43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E8E5D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5EA2D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42B7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77A77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07491"/>
    <w:multiLevelType w:val="hybridMultilevel"/>
    <w:tmpl w:val="78B63E66"/>
    <w:lvl w:ilvl="0" w:tplc="474C89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0E89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385D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4E28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4C2A1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589F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A03A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54A7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8BC5A0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626358"/>
    <w:multiLevelType w:val="hybridMultilevel"/>
    <w:tmpl w:val="F92499B8"/>
    <w:lvl w:ilvl="0" w:tplc="CD2ED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D2633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3E483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CCA94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0A0460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D58DB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F049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4741BB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54E99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>
    <w:nsid w:val="31E7311C"/>
    <w:multiLevelType w:val="hybridMultilevel"/>
    <w:tmpl w:val="9CA605A4"/>
    <w:lvl w:ilvl="0" w:tplc="DFB49D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0057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C8B4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FE2A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55E1C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D8EB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624564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3B851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EF0089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0B4E21"/>
    <w:multiLevelType w:val="hybridMultilevel"/>
    <w:tmpl w:val="AF90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26827"/>
    <w:multiLevelType w:val="hybridMultilevel"/>
    <w:tmpl w:val="D3AE35D8"/>
    <w:lvl w:ilvl="0" w:tplc="1C1E01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EA022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FCC5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F30CA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5F827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80B4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7A80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D2A68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9E93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890402"/>
    <w:multiLevelType w:val="hybridMultilevel"/>
    <w:tmpl w:val="F6081748"/>
    <w:lvl w:ilvl="0" w:tplc="79C030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19A7B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FA94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0ACCF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2F0CF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3328A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A20E3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F2AD1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B6F2B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95463F"/>
    <w:multiLevelType w:val="hybridMultilevel"/>
    <w:tmpl w:val="61520CF4"/>
    <w:lvl w:ilvl="0" w:tplc="59DA79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F9DCF586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9A148E4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F314026A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D93ECF4E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A01CDEAC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25EC181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1E26FE3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42FE8034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>
    <w:nsid w:val="79B30E63"/>
    <w:multiLevelType w:val="hybridMultilevel"/>
    <w:tmpl w:val="4BB24540"/>
    <w:lvl w:ilvl="0" w:tplc="19B23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b w:val="0"/>
      </w:rPr>
    </w:lvl>
    <w:lvl w:ilvl="1" w:tplc="7F5678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94A15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6FA875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F28F4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B841F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ECE507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5787C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7A81EF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>
    <w:nsid w:val="7B801DF9"/>
    <w:multiLevelType w:val="hybridMultilevel"/>
    <w:tmpl w:val="210C3E2E"/>
    <w:lvl w:ilvl="0" w:tplc="BCB294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70227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84C68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35C68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D67CA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300A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9F41C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888A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084C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2"/>
  </w:num>
  <w:num w:numId="5">
    <w:abstractNumId w:val="10"/>
  </w:num>
  <w:num w:numId="6">
    <w:abstractNumId w:val="18"/>
  </w:num>
  <w:num w:numId="7">
    <w:abstractNumId w:val="4"/>
  </w:num>
  <w:num w:numId="8">
    <w:abstractNumId w:val="1"/>
  </w:num>
  <w:num w:numId="9">
    <w:abstractNumId w:val="12"/>
  </w:num>
  <w:num w:numId="10">
    <w:abstractNumId w:val="5"/>
  </w:num>
  <w:num w:numId="11">
    <w:abstractNumId w:val="14"/>
  </w:num>
  <w:num w:numId="12">
    <w:abstractNumId w:val="15"/>
  </w:num>
  <w:num w:numId="13">
    <w:abstractNumId w:val="9"/>
  </w:num>
  <w:num w:numId="14">
    <w:abstractNumId w:val="16"/>
  </w:num>
  <w:num w:numId="15">
    <w:abstractNumId w:val="0"/>
  </w:num>
  <w:num w:numId="16">
    <w:abstractNumId w:val="3"/>
  </w:num>
  <w:num w:numId="17">
    <w:abstractNumId w:val="7"/>
  </w:num>
  <w:num w:numId="18">
    <w:abstractNumId w:val="11"/>
  </w:num>
  <w:num w:numId="1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1C"/>
    <w:rsid w:val="00025FD9"/>
    <w:rsid w:val="00071332"/>
    <w:rsid w:val="0011645E"/>
    <w:rsid w:val="001B05D0"/>
    <w:rsid w:val="00247500"/>
    <w:rsid w:val="002660D6"/>
    <w:rsid w:val="002E0DB8"/>
    <w:rsid w:val="002E7B36"/>
    <w:rsid w:val="0043006F"/>
    <w:rsid w:val="004E2220"/>
    <w:rsid w:val="00591240"/>
    <w:rsid w:val="00614FD1"/>
    <w:rsid w:val="006645D2"/>
    <w:rsid w:val="006A762D"/>
    <w:rsid w:val="006C1E8B"/>
    <w:rsid w:val="00727511"/>
    <w:rsid w:val="00740AFA"/>
    <w:rsid w:val="0090631C"/>
    <w:rsid w:val="00A33C21"/>
    <w:rsid w:val="00BF264D"/>
    <w:rsid w:val="00C562F5"/>
    <w:rsid w:val="00C935A6"/>
    <w:rsid w:val="00D6342C"/>
    <w:rsid w:val="00E377B0"/>
    <w:rsid w:val="00E63B45"/>
    <w:rsid w:val="00EB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4562-C306-4FC0-9B2F-99C34540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1C"/>
  </w:style>
  <w:style w:type="paragraph" w:styleId="Heading1">
    <w:name w:val="heading 1"/>
    <w:basedOn w:val="Normal"/>
    <w:next w:val="Normal"/>
    <w:link w:val="Heading1Char"/>
    <w:uiPriority w:val="9"/>
    <w:qFormat/>
    <w:rsid w:val="00906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06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634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961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7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40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31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34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688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3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52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70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15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23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1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56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1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91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0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85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5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7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783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14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16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41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93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9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17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96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46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23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66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4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73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6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2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3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3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2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Prom, Kendall</cp:lastModifiedBy>
  <cp:revision>10</cp:revision>
  <dcterms:created xsi:type="dcterms:W3CDTF">2021-04-21T14:38:00Z</dcterms:created>
  <dcterms:modified xsi:type="dcterms:W3CDTF">2021-11-17T21:14:00Z</dcterms:modified>
</cp:coreProperties>
</file>