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E72DAA" w14:textId="2F209975" w:rsidR="00DA349E" w:rsidRDefault="00DA349E" w:rsidP="00DE1392">
      <w:pPr>
        <w:jc w:val="center"/>
        <w:rPr>
          <w:b/>
          <w:bCs/>
        </w:rPr>
      </w:pPr>
      <w:r w:rsidRPr="00DA349E">
        <w:rPr>
          <w:b/>
          <w:bCs/>
        </w:rPr>
        <w:t>Neonatal Training Module Worksheet</w:t>
      </w:r>
    </w:p>
    <w:p w14:paraId="0172B8F2" w14:textId="292DD72F" w:rsidR="00DA349E" w:rsidRDefault="00DA349E" w:rsidP="00DA349E">
      <w:pPr>
        <w:ind w:left="1080"/>
        <w:rPr>
          <w:b/>
          <w:bCs/>
        </w:rPr>
      </w:pPr>
    </w:p>
    <w:p w14:paraId="721667A2" w14:textId="77777777" w:rsidR="00DE1392" w:rsidRDefault="00DE1392" w:rsidP="00DE1392">
      <w:pPr>
        <w:pStyle w:val="ListParagraph"/>
        <w:numPr>
          <w:ilvl w:val="0"/>
          <w:numId w:val="1"/>
        </w:numPr>
      </w:pPr>
      <w:r>
        <w:t xml:space="preserve">Calculate the corrected gestational age: </w:t>
      </w:r>
    </w:p>
    <w:p w14:paraId="02D4F7DB" w14:textId="77777777" w:rsidR="00DE1392" w:rsidRPr="00DE1392" w:rsidRDefault="00DE1392" w:rsidP="00DE1392">
      <w:pPr>
        <w:pStyle w:val="ListParagraph"/>
        <w:numPr>
          <w:ilvl w:val="0"/>
          <w:numId w:val="4"/>
        </w:numPr>
      </w:pPr>
      <w:r w:rsidRPr="00DE1392">
        <w:rPr>
          <w:rFonts w:cs="Arial"/>
          <w:color w:val="000000"/>
          <w:kern w:val="24"/>
        </w:rPr>
        <w:t xml:space="preserve">Baby boy is 6 months 3 weeks old, born premature at 27 weeks. </w:t>
      </w:r>
    </w:p>
    <w:p w14:paraId="11966EBC" w14:textId="77777777" w:rsidR="00DE1392" w:rsidRPr="00DE1392" w:rsidRDefault="00DE1392" w:rsidP="00DE1392">
      <w:pPr>
        <w:pStyle w:val="ListParagraph"/>
        <w:numPr>
          <w:ilvl w:val="0"/>
          <w:numId w:val="4"/>
        </w:numPr>
      </w:pPr>
      <w:r w:rsidRPr="00DE1392">
        <w:rPr>
          <w:rFonts w:cs="Arial"/>
          <w:color w:val="000000"/>
          <w:kern w:val="24"/>
        </w:rPr>
        <w:t>Baby girl is 1 year 3 months old, born premature at 30 weeks.</w:t>
      </w:r>
    </w:p>
    <w:p w14:paraId="49E671BE" w14:textId="5322DD7D" w:rsidR="00DE1392" w:rsidRPr="00DE1392" w:rsidRDefault="00DE1392" w:rsidP="00DE1392">
      <w:pPr>
        <w:pStyle w:val="ListParagraph"/>
        <w:numPr>
          <w:ilvl w:val="0"/>
          <w:numId w:val="4"/>
        </w:numPr>
      </w:pPr>
      <w:r w:rsidRPr="00DE1392">
        <w:rPr>
          <w:rFonts w:cs="Arial"/>
          <w:color w:val="000000"/>
          <w:kern w:val="24"/>
        </w:rPr>
        <w:t xml:space="preserve">Baby girl is 2 year 5 months old, born premature at 36 weeks. </w:t>
      </w:r>
    </w:p>
    <w:p w14:paraId="2C124C9F" w14:textId="77777777" w:rsidR="00DE1392" w:rsidRDefault="00DE1392" w:rsidP="00DE1392">
      <w:pPr>
        <w:pStyle w:val="ListParagraph"/>
        <w:ind w:left="1440"/>
      </w:pPr>
    </w:p>
    <w:p w14:paraId="0BACCD88" w14:textId="77777777" w:rsidR="00DE1392" w:rsidRDefault="00DE1392" w:rsidP="00DE1392">
      <w:pPr>
        <w:pStyle w:val="ListParagraph"/>
        <w:numPr>
          <w:ilvl w:val="0"/>
          <w:numId w:val="1"/>
        </w:numPr>
      </w:pPr>
      <w:r>
        <w:t>Pt is a 48 day old term infant gaining 12 grams/day</w:t>
      </w:r>
    </w:p>
    <w:p w14:paraId="7F559AC4" w14:textId="77777777" w:rsidR="00DE1392" w:rsidRDefault="00DE1392" w:rsidP="00DE1392">
      <w:pPr>
        <w:pStyle w:val="ListParagraph"/>
        <w:numPr>
          <w:ilvl w:val="0"/>
          <w:numId w:val="2"/>
        </w:numPr>
      </w:pPr>
      <w:r>
        <w:t>Current weight: 3.3 kg</w:t>
      </w:r>
    </w:p>
    <w:p w14:paraId="121F5288" w14:textId="77777777" w:rsidR="00DE1392" w:rsidRPr="00C35A3D" w:rsidRDefault="00DE1392" w:rsidP="00DE1392">
      <w:pPr>
        <w:pStyle w:val="ListParagraph"/>
        <w:numPr>
          <w:ilvl w:val="0"/>
          <w:numId w:val="2"/>
        </w:numPr>
      </w:pPr>
      <w:r>
        <w:t xml:space="preserve">Nutrition: NPO, currently receiving 20 </w:t>
      </w:r>
      <w:proofErr w:type="spellStart"/>
      <w:r>
        <w:t>cal</w:t>
      </w:r>
      <w:proofErr w:type="spellEnd"/>
      <w:r>
        <w:t>/</w:t>
      </w:r>
      <w:proofErr w:type="spellStart"/>
      <w:r>
        <w:t>oz</w:t>
      </w:r>
      <w:proofErr w:type="spellEnd"/>
      <w:r>
        <w:t xml:space="preserve"> Enfamil </w:t>
      </w:r>
      <w:proofErr w:type="spellStart"/>
      <w:r>
        <w:t>NeuroPro</w:t>
      </w:r>
      <w:proofErr w:type="spellEnd"/>
      <w:r>
        <w:t xml:space="preserve"> Infant at 50 ml q 3 hours </w:t>
      </w:r>
      <w:r w:rsidRPr="00C35A3D">
        <w:t xml:space="preserve">via NG tube. </w:t>
      </w:r>
    </w:p>
    <w:p w14:paraId="56ADF2A9" w14:textId="77777777" w:rsidR="00DE1392" w:rsidRDefault="00DE1392" w:rsidP="00DE1392">
      <w:pPr>
        <w:ind w:left="1080"/>
        <w:rPr>
          <w:b/>
          <w:bCs/>
        </w:rPr>
      </w:pPr>
      <w:r w:rsidRPr="00C35A3D">
        <w:rPr>
          <w:b/>
          <w:bCs/>
        </w:rPr>
        <w:t xml:space="preserve">What nutrition changes do you recommend?  </w:t>
      </w:r>
    </w:p>
    <w:p w14:paraId="18831CFE" w14:textId="77777777" w:rsidR="00776839" w:rsidRPr="00C35A3D" w:rsidRDefault="00776839" w:rsidP="00DE1392">
      <w:pPr>
        <w:ind w:left="1080"/>
        <w:rPr>
          <w:b/>
          <w:bCs/>
        </w:rPr>
      </w:pPr>
    </w:p>
    <w:p w14:paraId="0A930378" w14:textId="72F06102" w:rsidR="00C35A3D" w:rsidRPr="00C35A3D" w:rsidRDefault="00C35A3D" w:rsidP="00C35A3D">
      <w:pPr>
        <w:pStyle w:val="ListParagraph"/>
        <w:numPr>
          <w:ilvl w:val="0"/>
          <w:numId w:val="1"/>
        </w:numPr>
        <w:rPr>
          <w:b/>
          <w:bCs/>
        </w:rPr>
      </w:pPr>
      <w:r w:rsidRPr="00C35A3D">
        <w:rPr>
          <w:rFonts w:cs="Arial"/>
          <w:color w:val="000000"/>
          <w:kern w:val="24"/>
        </w:rPr>
        <w:t xml:space="preserve">Family reports Henry (7 month old, weighing 7.5 kg) is taking </w:t>
      </w:r>
      <w:r w:rsidR="002A2994">
        <w:rPr>
          <w:rFonts w:cs="Arial"/>
          <w:color w:val="000000"/>
          <w:kern w:val="24"/>
        </w:rPr>
        <w:t xml:space="preserve">Good Start Gentle, mixing as 5.5 </w:t>
      </w:r>
      <w:proofErr w:type="spellStart"/>
      <w:r w:rsidR="002A2994">
        <w:rPr>
          <w:rFonts w:cs="Arial"/>
          <w:color w:val="000000"/>
          <w:kern w:val="24"/>
        </w:rPr>
        <w:t>oz</w:t>
      </w:r>
      <w:proofErr w:type="spellEnd"/>
      <w:r w:rsidR="002A2994">
        <w:rPr>
          <w:rFonts w:cs="Arial"/>
          <w:color w:val="000000"/>
          <w:kern w:val="24"/>
        </w:rPr>
        <w:t xml:space="preserve"> + 4</w:t>
      </w:r>
      <w:r w:rsidRPr="00C35A3D">
        <w:rPr>
          <w:rFonts w:cs="Arial"/>
          <w:color w:val="000000"/>
          <w:kern w:val="24"/>
        </w:rPr>
        <w:t xml:space="preserve"> scoops. He drinks 6 </w:t>
      </w:r>
      <w:proofErr w:type="spellStart"/>
      <w:r w:rsidRPr="00C35A3D">
        <w:rPr>
          <w:rFonts w:cs="Arial"/>
          <w:color w:val="000000"/>
          <w:kern w:val="24"/>
        </w:rPr>
        <w:t>oz</w:t>
      </w:r>
      <w:proofErr w:type="spellEnd"/>
      <w:r w:rsidRPr="00C35A3D">
        <w:rPr>
          <w:rFonts w:cs="Arial"/>
          <w:color w:val="000000"/>
          <w:kern w:val="24"/>
        </w:rPr>
        <w:t xml:space="preserve"> per feed 6 times per day. He does not yet consume solid foods.</w:t>
      </w:r>
    </w:p>
    <w:p w14:paraId="2B5BC60E" w14:textId="77777777" w:rsidR="00C35A3D" w:rsidRPr="00C35A3D" w:rsidRDefault="00C35A3D" w:rsidP="00C35A3D">
      <w:pPr>
        <w:pStyle w:val="ListParagraph"/>
        <w:numPr>
          <w:ilvl w:val="0"/>
          <w:numId w:val="6"/>
        </w:numPr>
        <w:rPr>
          <w:b/>
          <w:bCs/>
        </w:rPr>
      </w:pPr>
      <w:r w:rsidRPr="00C35A3D">
        <w:rPr>
          <w:rFonts w:cs="Arial"/>
          <w:color w:val="000000"/>
          <w:kern w:val="24"/>
        </w:rPr>
        <w:t xml:space="preserve">Calculate the concentration of the reported recipe. </w:t>
      </w:r>
    </w:p>
    <w:p w14:paraId="5DBFD9CE" w14:textId="77777777" w:rsidR="00C35A3D" w:rsidRDefault="00C35A3D" w:rsidP="00C35A3D">
      <w:pPr>
        <w:pStyle w:val="ListParagraph"/>
        <w:ind w:left="1440"/>
        <w:rPr>
          <w:rFonts w:cs="Arial"/>
          <w:color w:val="000000"/>
          <w:kern w:val="24"/>
        </w:rPr>
      </w:pPr>
    </w:p>
    <w:p w14:paraId="2413976B" w14:textId="77777777" w:rsidR="00C35A3D" w:rsidRPr="00C35A3D" w:rsidRDefault="00C35A3D" w:rsidP="00C35A3D">
      <w:pPr>
        <w:pStyle w:val="ListParagraph"/>
        <w:ind w:left="1440"/>
        <w:rPr>
          <w:b/>
          <w:bCs/>
        </w:rPr>
      </w:pPr>
    </w:p>
    <w:p w14:paraId="0BC924E7" w14:textId="77777777" w:rsidR="00C35A3D" w:rsidRPr="00C35A3D" w:rsidRDefault="00C35A3D" w:rsidP="00C35A3D">
      <w:pPr>
        <w:pStyle w:val="ListParagraph"/>
        <w:numPr>
          <w:ilvl w:val="0"/>
          <w:numId w:val="6"/>
        </w:numPr>
        <w:rPr>
          <w:b/>
          <w:bCs/>
        </w:rPr>
      </w:pPr>
      <w:r w:rsidRPr="00C35A3D">
        <w:rPr>
          <w:rFonts w:cs="Arial"/>
          <w:color w:val="000000"/>
          <w:kern w:val="24"/>
        </w:rPr>
        <w:t>Calculate the amount of fluid, calories and protein the patient is receiving</w:t>
      </w:r>
    </w:p>
    <w:p w14:paraId="1EA4A6B6" w14:textId="77777777" w:rsidR="00C35A3D" w:rsidRDefault="00C35A3D" w:rsidP="00C35A3D">
      <w:pPr>
        <w:pStyle w:val="ListParagraph"/>
        <w:ind w:left="1440"/>
        <w:rPr>
          <w:rFonts w:cs="Arial"/>
          <w:color w:val="000000"/>
          <w:kern w:val="24"/>
        </w:rPr>
      </w:pPr>
    </w:p>
    <w:p w14:paraId="5F95E256" w14:textId="77777777" w:rsidR="00C35A3D" w:rsidRPr="00C35A3D" w:rsidRDefault="00C35A3D" w:rsidP="00C35A3D">
      <w:pPr>
        <w:pStyle w:val="ListParagraph"/>
        <w:ind w:left="1440"/>
        <w:rPr>
          <w:b/>
          <w:bCs/>
        </w:rPr>
      </w:pPr>
    </w:p>
    <w:p w14:paraId="22234120" w14:textId="77777777" w:rsidR="00C35A3D" w:rsidRPr="00C35A3D" w:rsidRDefault="00C35A3D" w:rsidP="00C35A3D">
      <w:pPr>
        <w:pStyle w:val="ListParagraph"/>
        <w:numPr>
          <w:ilvl w:val="0"/>
          <w:numId w:val="6"/>
        </w:numPr>
        <w:rPr>
          <w:b/>
          <w:bCs/>
        </w:rPr>
      </w:pPr>
      <w:r w:rsidRPr="00C35A3D">
        <w:rPr>
          <w:rFonts w:cs="Arial"/>
          <w:color w:val="000000"/>
          <w:kern w:val="24"/>
        </w:rPr>
        <w:t xml:space="preserve">What formula do you put the patient on when inpatient? </w:t>
      </w:r>
    </w:p>
    <w:p w14:paraId="1418F1E9" w14:textId="77777777" w:rsidR="00C35A3D" w:rsidRPr="00C35A3D" w:rsidRDefault="00C35A3D" w:rsidP="00C35A3D">
      <w:pPr>
        <w:pStyle w:val="ListParagraph"/>
        <w:ind w:left="1440"/>
        <w:rPr>
          <w:b/>
          <w:bCs/>
        </w:rPr>
      </w:pPr>
    </w:p>
    <w:p w14:paraId="3E5703AB" w14:textId="3D86217F" w:rsidR="00C35A3D" w:rsidRPr="00C35A3D" w:rsidRDefault="00C35A3D" w:rsidP="00C35A3D">
      <w:pPr>
        <w:pStyle w:val="ListParagraph"/>
        <w:numPr>
          <w:ilvl w:val="0"/>
          <w:numId w:val="6"/>
        </w:numPr>
        <w:rPr>
          <w:b/>
          <w:bCs/>
        </w:rPr>
      </w:pPr>
      <w:r w:rsidRPr="00C35A3D">
        <w:rPr>
          <w:rFonts w:cs="Arial"/>
          <w:color w:val="000000"/>
          <w:kern w:val="24"/>
        </w:rPr>
        <w:t xml:space="preserve">What other concerns do you have? </w:t>
      </w:r>
    </w:p>
    <w:p w14:paraId="0C430239" w14:textId="77777777" w:rsidR="00C35A3D" w:rsidRPr="00C35A3D" w:rsidRDefault="00C35A3D" w:rsidP="00C35A3D">
      <w:pPr>
        <w:pStyle w:val="ListParagraph"/>
        <w:rPr>
          <w:b/>
          <w:bCs/>
        </w:rPr>
      </w:pPr>
    </w:p>
    <w:p w14:paraId="1C052401" w14:textId="77777777" w:rsidR="00C35A3D" w:rsidRPr="00C35A3D" w:rsidRDefault="00C35A3D" w:rsidP="00C35A3D">
      <w:pPr>
        <w:pStyle w:val="ListParagraph"/>
        <w:ind w:left="1440"/>
        <w:rPr>
          <w:b/>
          <w:bCs/>
        </w:rPr>
      </w:pPr>
    </w:p>
    <w:p w14:paraId="7E0999F1" w14:textId="77777777" w:rsidR="00776839" w:rsidRPr="00776839" w:rsidRDefault="00776839" w:rsidP="00776839">
      <w:pPr>
        <w:pStyle w:val="ListParagraph"/>
        <w:numPr>
          <w:ilvl w:val="0"/>
          <w:numId w:val="1"/>
        </w:numPr>
        <w:spacing w:after="0" w:line="240" w:lineRule="auto"/>
        <w:rPr>
          <w:bCs/>
        </w:rPr>
      </w:pPr>
      <w:r w:rsidRPr="00776839">
        <w:rPr>
          <w:bCs/>
        </w:rPr>
        <w:t xml:space="preserve">Henry is now being discharged on 27 </w:t>
      </w:r>
      <w:proofErr w:type="spellStart"/>
      <w:r w:rsidRPr="00776839">
        <w:rPr>
          <w:bCs/>
        </w:rPr>
        <w:t>cal</w:t>
      </w:r>
      <w:proofErr w:type="spellEnd"/>
      <w:r w:rsidRPr="00776839">
        <w:rPr>
          <w:bCs/>
        </w:rPr>
        <w:t>/</w:t>
      </w:r>
      <w:proofErr w:type="spellStart"/>
      <w:r w:rsidRPr="00776839">
        <w:rPr>
          <w:bCs/>
        </w:rPr>
        <w:t>oz</w:t>
      </w:r>
      <w:proofErr w:type="spellEnd"/>
      <w:r w:rsidRPr="00776839">
        <w:rPr>
          <w:bCs/>
        </w:rPr>
        <w:t xml:space="preserve"> </w:t>
      </w:r>
      <w:proofErr w:type="spellStart"/>
      <w:r w:rsidRPr="00776839">
        <w:rPr>
          <w:bCs/>
        </w:rPr>
        <w:t>Elecare</w:t>
      </w:r>
      <w:proofErr w:type="spellEnd"/>
      <w:r w:rsidRPr="00776839">
        <w:rPr>
          <w:bCs/>
        </w:rPr>
        <w:t xml:space="preserve"> For Infants PO ad lib and qualifies for WIC. He does not consume solids and will work on this with speech as an outpatient.</w:t>
      </w:r>
    </w:p>
    <w:p w14:paraId="2500F79C" w14:textId="77777777" w:rsidR="00776839" w:rsidRPr="00776839" w:rsidRDefault="00776839" w:rsidP="00776839">
      <w:pPr>
        <w:spacing w:after="0" w:line="240" w:lineRule="auto"/>
        <w:ind w:left="720" w:firstLine="360"/>
        <w:contextualSpacing/>
        <w:rPr>
          <w:bCs/>
        </w:rPr>
      </w:pPr>
      <w:r w:rsidRPr="00776839">
        <w:rPr>
          <w:bCs/>
        </w:rPr>
        <w:t>-Discharge Weight 7.7 kg (11/2/2020)</w:t>
      </w:r>
    </w:p>
    <w:p w14:paraId="4C30DB96" w14:textId="6472BABA" w:rsidR="00776839" w:rsidRPr="00776839" w:rsidRDefault="00776839" w:rsidP="00776839">
      <w:pPr>
        <w:spacing w:after="0" w:line="240" w:lineRule="auto"/>
        <w:ind w:left="720" w:firstLine="360"/>
        <w:contextualSpacing/>
        <w:rPr>
          <w:bCs/>
        </w:rPr>
      </w:pPr>
      <w:r w:rsidRPr="00776839">
        <w:rPr>
          <w:bCs/>
        </w:rPr>
        <w:t>-Height 27 inches (10/30/2020)</w:t>
      </w:r>
    </w:p>
    <w:p w14:paraId="5735EA51" w14:textId="77777777" w:rsidR="00776839" w:rsidRPr="00776839" w:rsidRDefault="00776839" w:rsidP="00776839">
      <w:pPr>
        <w:spacing w:after="0" w:line="240" w:lineRule="auto"/>
        <w:ind w:left="720" w:firstLine="360"/>
        <w:contextualSpacing/>
        <w:rPr>
          <w:b/>
          <w:bCs/>
        </w:rPr>
      </w:pPr>
    </w:p>
    <w:p w14:paraId="5E1D0315" w14:textId="77777777" w:rsidR="00776839" w:rsidRPr="00776839" w:rsidRDefault="00776839" w:rsidP="00776839">
      <w:pPr>
        <w:pStyle w:val="ListParagraph"/>
        <w:numPr>
          <w:ilvl w:val="1"/>
          <w:numId w:val="1"/>
        </w:numPr>
        <w:spacing w:after="0" w:line="240" w:lineRule="auto"/>
        <w:rPr>
          <w:bCs/>
        </w:rPr>
      </w:pPr>
      <w:r w:rsidRPr="00776839">
        <w:rPr>
          <w:bCs/>
        </w:rPr>
        <w:t>Fill out a WIC form for Henry</w:t>
      </w:r>
    </w:p>
    <w:p w14:paraId="1810BA22" w14:textId="1A0C2EAC" w:rsidR="00C26709" w:rsidRPr="00776839" w:rsidRDefault="00776839" w:rsidP="00776839">
      <w:pPr>
        <w:pStyle w:val="ListParagraph"/>
        <w:numPr>
          <w:ilvl w:val="1"/>
          <w:numId w:val="1"/>
        </w:numPr>
        <w:spacing w:after="0" w:line="240" w:lineRule="auto"/>
        <w:rPr>
          <w:bCs/>
        </w:rPr>
      </w:pPr>
      <w:r w:rsidRPr="00776839">
        <w:rPr>
          <w:bCs/>
        </w:rPr>
        <w:t xml:space="preserve">What education do you provide family regarding home nutrition? </w:t>
      </w:r>
    </w:p>
    <w:p w14:paraId="5497B965" w14:textId="77777777" w:rsidR="0089181E" w:rsidRDefault="0089181E" w:rsidP="00776839">
      <w:pPr>
        <w:pStyle w:val="ListParagraph"/>
        <w:rPr>
          <w:b/>
          <w:bCs/>
        </w:rPr>
      </w:pPr>
    </w:p>
    <w:p w14:paraId="30BA8B3F" w14:textId="6CB64B65" w:rsidR="0089181E" w:rsidRPr="007370E7" w:rsidRDefault="0089181E" w:rsidP="0089181E">
      <w:pPr>
        <w:pStyle w:val="ListParagraph"/>
        <w:numPr>
          <w:ilvl w:val="0"/>
          <w:numId w:val="1"/>
        </w:numPr>
        <w:rPr>
          <w:bCs/>
        </w:rPr>
      </w:pPr>
      <w:r w:rsidRPr="007370E7">
        <w:rPr>
          <w:bCs/>
        </w:rPr>
        <w:t xml:space="preserve">Darling is a 22 days old female (corrected age: ***; gestational age: 31w1d) that is here for the following principal problem: 31 WGA. </w:t>
      </w:r>
    </w:p>
    <w:p w14:paraId="7F78EAA2" w14:textId="690005F6" w:rsidR="00000000" w:rsidRPr="007370E7" w:rsidRDefault="0089181E" w:rsidP="0089181E">
      <w:pPr>
        <w:pStyle w:val="ListParagraph"/>
        <w:ind w:firstLine="720"/>
        <w:rPr>
          <w:bCs/>
        </w:rPr>
      </w:pPr>
      <w:r w:rsidRPr="007370E7">
        <w:rPr>
          <w:bCs/>
        </w:rPr>
        <w:t>-</w:t>
      </w:r>
      <w:r w:rsidR="007370E7" w:rsidRPr="007370E7">
        <w:rPr>
          <w:bCs/>
        </w:rPr>
        <w:t xml:space="preserve">Weight History: </w:t>
      </w:r>
    </w:p>
    <w:p w14:paraId="5CCE4D06" w14:textId="77777777" w:rsidR="00000000" w:rsidRPr="007370E7" w:rsidRDefault="007370E7" w:rsidP="0089181E">
      <w:pPr>
        <w:pStyle w:val="ListParagraph"/>
        <w:ind w:firstLine="720"/>
        <w:rPr>
          <w:bCs/>
        </w:rPr>
      </w:pPr>
      <w:r w:rsidRPr="007370E7">
        <w:rPr>
          <w:bCs/>
        </w:rPr>
        <w:t>Birth weight: 1560 g</w:t>
      </w:r>
    </w:p>
    <w:p w14:paraId="716DC8E7" w14:textId="77777777" w:rsidR="00000000" w:rsidRPr="007370E7" w:rsidRDefault="007370E7" w:rsidP="0089181E">
      <w:pPr>
        <w:pStyle w:val="ListParagraph"/>
        <w:ind w:firstLine="720"/>
        <w:rPr>
          <w:bCs/>
        </w:rPr>
      </w:pPr>
      <w:r w:rsidRPr="007370E7">
        <w:rPr>
          <w:bCs/>
        </w:rPr>
        <w:t>DOL 11: 1562 g</w:t>
      </w:r>
    </w:p>
    <w:p w14:paraId="1BC12B13" w14:textId="77777777" w:rsidR="00000000" w:rsidRPr="007370E7" w:rsidRDefault="007370E7" w:rsidP="0089181E">
      <w:pPr>
        <w:pStyle w:val="ListParagraph"/>
        <w:ind w:firstLine="720"/>
        <w:rPr>
          <w:bCs/>
        </w:rPr>
      </w:pPr>
      <w:r w:rsidRPr="007370E7">
        <w:rPr>
          <w:bCs/>
        </w:rPr>
        <w:t xml:space="preserve">DOL </w:t>
      </w:r>
      <w:r w:rsidRPr="007370E7">
        <w:rPr>
          <w:bCs/>
        </w:rPr>
        <w:t>14: 1637 g</w:t>
      </w:r>
    </w:p>
    <w:p w14:paraId="5C9E33C5" w14:textId="77777777" w:rsidR="00000000" w:rsidRPr="007370E7" w:rsidRDefault="007370E7" w:rsidP="0089181E">
      <w:pPr>
        <w:pStyle w:val="ListParagraph"/>
        <w:ind w:firstLine="720"/>
        <w:rPr>
          <w:bCs/>
        </w:rPr>
      </w:pPr>
      <w:r w:rsidRPr="007370E7">
        <w:rPr>
          <w:bCs/>
        </w:rPr>
        <w:t>DOL 22: 1797 g</w:t>
      </w:r>
    </w:p>
    <w:p w14:paraId="40F19C83" w14:textId="77777777" w:rsidR="0089181E" w:rsidRPr="007370E7" w:rsidRDefault="0089181E" w:rsidP="0089181E">
      <w:pPr>
        <w:pStyle w:val="ListParagraph"/>
        <w:ind w:firstLine="720"/>
        <w:rPr>
          <w:bCs/>
        </w:rPr>
      </w:pPr>
      <w:bookmarkStart w:id="0" w:name="_GoBack"/>
      <w:bookmarkEnd w:id="0"/>
    </w:p>
    <w:p w14:paraId="100E27E2" w14:textId="70B5D1F6" w:rsidR="0089181E" w:rsidRPr="007370E7" w:rsidRDefault="0089181E" w:rsidP="0089181E">
      <w:pPr>
        <w:pStyle w:val="ListParagraph"/>
        <w:ind w:firstLine="720"/>
        <w:rPr>
          <w:bCs/>
        </w:rPr>
      </w:pPr>
      <w:r w:rsidRPr="007370E7">
        <w:rPr>
          <w:bCs/>
        </w:rPr>
        <w:lastRenderedPageBreak/>
        <w:t xml:space="preserve">-Current Feeding: 31 ml q 3 hours with 24 </w:t>
      </w:r>
      <w:proofErr w:type="spellStart"/>
      <w:r w:rsidRPr="007370E7">
        <w:rPr>
          <w:bCs/>
        </w:rPr>
        <w:t>cal</w:t>
      </w:r>
      <w:proofErr w:type="spellEnd"/>
      <w:r w:rsidRPr="007370E7">
        <w:rPr>
          <w:bCs/>
        </w:rPr>
        <w:t>/</w:t>
      </w:r>
      <w:proofErr w:type="spellStart"/>
      <w:r w:rsidRPr="007370E7">
        <w:rPr>
          <w:bCs/>
        </w:rPr>
        <w:t>oz</w:t>
      </w:r>
      <w:proofErr w:type="spellEnd"/>
      <w:r w:rsidRPr="007370E7">
        <w:rPr>
          <w:bCs/>
        </w:rPr>
        <w:t xml:space="preserve"> EBM + liquid HMF. </w:t>
      </w:r>
    </w:p>
    <w:p w14:paraId="0AC63397" w14:textId="5348BAAD" w:rsidR="0089181E" w:rsidRPr="007370E7" w:rsidRDefault="0089181E" w:rsidP="0089181E">
      <w:pPr>
        <w:pStyle w:val="ListParagraph"/>
        <w:numPr>
          <w:ilvl w:val="0"/>
          <w:numId w:val="10"/>
        </w:numPr>
        <w:rPr>
          <w:bCs/>
        </w:rPr>
      </w:pPr>
      <w:r w:rsidRPr="007370E7">
        <w:rPr>
          <w:bCs/>
        </w:rPr>
        <w:t xml:space="preserve">What is Darling’s corrected age? </w:t>
      </w:r>
    </w:p>
    <w:p w14:paraId="62BEF84E" w14:textId="282E5FBB" w:rsidR="0089181E" w:rsidRPr="007370E7" w:rsidRDefault="0089181E" w:rsidP="0089181E">
      <w:pPr>
        <w:pStyle w:val="ListParagraph"/>
        <w:numPr>
          <w:ilvl w:val="0"/>
          <w:numId w:val="10"/>
        </w:numPr>
        <w:rPr>
          <w:bCs/>
        </w:rPr>
      </w:pPr>
      <w:r w:rsidRPr="007370E7">
        <w:rPr>
          <w:bCs/>
        </w:rPr>
        <w:t xml:space="preserve">What nutrition changes do you recommend and why? </w:t>
      </w:r>
    </w:p>
    <w:p w14:paraId="287740ED" w14:textId="77777777" w:rsidR="0089181E" w:rsidRPr="0089181E" w:rsidRDefault="0089181E" w:rsidP="0089181E">
      <w:pPr>
        <w:pStyle w:val="ListParagraph"/>
        <w:rPr>
          <w:b/>
          <w:bCs/>
        </w:rPr>
      </w:pPr>
    </w:p>
    <w:p w14:paraId="5BB03EF1" w14:textId="48C4878D" w:rsidR="0089181E" w:rsidRPr="00C35A3D" w:rsidRDefault="0089181E" w:rsidP="0089181E">
      <w:pPr>
        <w:pStyle w:val="ListParagraph"/>
        <w:rPr>
          <w:b/>
          <w:bCs/>
        </w:rPr>
      </w:pPr>
    </w:p>
    <w:sectPr w:rsidR="0089181E" w:rsidRPr="00C35A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E6051E8"/>
    <w:lvl w:ilvl="0">
      <w:numFmt w:val="bullet"/>
      <w:lvlText w:val="*"/>
      <w:lvlJc w:val="left"/>
    </w:lvl>
  </w:abstractNum>
  <w:abstractNum w:abstractNumId="1" w15:restartNumberingAfterBreak="0">
    <w:nsid w:val="0A440C94"/>
    <w:multiLevelType w:val="hybridMultilevel"/>
    <w:tmpl w:val="87C61D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D87827"/>
    <w:multiLevelType w:val="hybridMultilevel"/>
    <w:tmpl w:val="9176E454"/>
    <w:lvl w:ilvl="0" w:tplc="1E3C34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EAC39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5CA518">
      <w:start w:val="192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A04A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E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5AE8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F018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36BF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C003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8D5640C"/>
    <w:multiLevelType w:val="hybridMultilevel"/>
    <w:tmpl w:val="E1F049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761512"/>
    <w:multiLevelType w:val="hybridMultilevel"/>
    <w:tmpl w:val="321A59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31E3601"/>
    <w:multiLevelType w:val="hybridMultilevel"/>
    <w:tmpl w:val="FD66E22A"/>
    <w:lvl w:ilvl="0" w:tplc="0E2E50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1F4DC0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04C719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B2A6103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89EF4A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5882086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8B2E071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A56BDE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5D6250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2F7479"/>
    <w:multiLevelType w:val="hybridMultilevel"/>
    <w:tmpl w:val="3FA28E74"/>
    <w:lvl w:ilvl="0" w:tplc="8EA036D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B64C79"/>
    <w:multiLevelType w:val="hybridMultilevel"/>
    <w:tmpl w:val="0EE6D206"/>
    <w:lvl w:ilvl="0" w:tplc="B750F5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5A97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D45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EE15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5692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F243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0A43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2486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AA88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79606FC"/>
    <w:multiLevelType w:val="hybridMultilevel"/>
    <w:tmpl w:val="5CE4F4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56"/>
        </w:rPr>
      </w:lvl>
    </w:lvlOverride>
  </w:num>
  <w:num w:numId="4">
    <w:abstractNumId w:val="8"/>
  </w:num>
  <w:num w:numId="5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48"/>
        </w:rPr>
      </w:lvl>
    </w:lvlOverride>
  </w:num>
  <w:num w:numId="6">
    <w:abstractNumId w:val="3"/>
  </w:num>
  <w:num w:numId="7">
    <w:abstractNumId w:val="7"/>
  </w:num>
  <w:num w:numId="8">
    <w:abstractNumId w:val="5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20A"/>
    <w:rsid w:val="00074FDF"/>
    <w:rsid w:val="002A2994"/>
    <w:rsid w:val="00391A8F"/>
    <w:rsid w:val="007370E7"/>
    <w:rsid w:val="00776839"/>
    <w:rsid w:val="0089181E"/>
    <w:rsid w:val="009B320A"/>
    <w:rsid w:val="00A95440"/>
    <w:rsid w:val="00C26709"/>
    <w:rsid w:val="00C35A3D"/>
    <w:rsid w:val="00DA349E"/>
    <w:rsid w:val="00DE1392"/>
    <w:rsid w:val="00ED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ACDC8"/>
  <w15:chartTrackingRefBased/>
  <w15:docId w15:val="{E2B5E3B2-4F4D-49E0-8DF9-3453A69B3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349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91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50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70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404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935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63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59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8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915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926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</dc:creator>
  <cp:keywords/>
  <dc:description/>
  <cp:lastModifiedBy>Heisler, Rebecca</cp:lastModifiedBy>
  <cp:revision>7</cp:revision>
  <dcterms:created xsi:type="dcterms:W3CDTF">2020-11-04T20:54:00Z</dcterms:created>
  <dcterms:modified xsi:type="dcterms:W3CDTF">2021-01-05T21:16:00Z</dcterms:modified>
</cp:coreProperties>
</file>